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5F2" w:rsidRDefault="00CB47C0" w:rsidP="00D525F2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La sociedad </w:t>
      </w:r>
      <w:r w:rsidR="008828C2" w:rsidRPr="008828C2">
        <w:rPr>
          <w:rFonts w:ascii="Garamond" w:hAnsi="Garamond"/>
        </w:rPr>
        <w:t xml:space="preserve">NYP S.A. nace a finales del año 2009 como </w:t>
      </w:r>
      <w:r>
        <w:rPr>
          <w:rFonts w:ascii="Garamond" w:hAnsi="Garamond"/>
        </w:rPr>
        <w:t xml:space="preserve">un sueño familiar que va tornándose en una realidad, </w:t>
      </w:r>
      <w:r w:rsidR="00F92FA0">
        <w:rPr>
          <w:rFonts w:ascii="Garamond" w:hAnsi="Garamond"/>
        </w:rPr>
        <w:t>paso a paso,</w:t>
      </w:r>
      <w:r>
        <w:rPr>
          <w:rFonts w:ascii="Garamond" w:hAnsi="Garamond"/>
        </w:rPr>
        <w:t xml:space="preserve"> </w:t>
      </w:r>
      <w:r w:rsidR="00F92FA0">
        <w:rPr>
          <w:rFonts w:ascii="Garamond" w:hAnsi="Garamond"/>
        </w:rPr>
        <w:t xml:space="preserve">dada la excelente simbiosis de sus socios, que supieron conjugar la gran experiencia acumulada </w:t>
      </w:r>
      <w:r>
        <w:rPr>
          <w:rFonts w:ascii="Garamond" w:hAnsi="Garamond"/>
        </w:rPr>
        <w:t>a lo largo de más de cuarenta años de su Director al frente de la juguetería Miramar</w:t>
      </w:r>
      <w:r w:rsidR="00F92FA0">
        <w:rPr>
          <w:rFonts w:ascii="Garamond" w:hAnsi="Garamond"/>
        </w:rPr>
        <w:t xml:space="preserve"> S.A., con el ímpetu y ambición propios de la juventud de </w:t>
      </w:r>
      <w:r w:rsidR="00D5026E">
        <w:rPr>
          <w:rFonts w:ascii="Garamond" w:hAnsi="Garamond"/>
        </w:rPr>
        <w:t>los</w:t>
      </w:r>
      <w:r w:rsidR="00F92FA0">
        <w:rPr>
          <w:rFonts w:ascii="Garamond" w:hAnsi="Garamond"/>
        </w:rPr>
        <w:t xml:space="preserve"> demás socios.</w:t>
      </w:r>
    </w:p>
    <w:p w:rsidR="00583CF2" w:rsidRDefault="00F92FA0" w:rsidP="00D2704C">
      <w:pPr>
        <w:spacing w:after="240"/>
        <w:ind w:firstLine="1276"/>
        <w:jc w:val="both"/>
        <w:rPr>
          <w:rFonts w:ascii="Garamond" w:hAnsi="Garamond"/>
          <w:sz w:val="24"/>
          <w:szCs w:val="24"/>
        </w:rPr>
      </w:pPr>
      <w:r w:rsidRPr="00F92FA0">
        <w:rPr>
          <w:rFonts w:ascii="Garamond" w:hAnsi="Garamond"/>
          <w:sz w:val="24"/>
          <w:szCs w:val="24"/>
        </w:rPr>
        <w:t xml:space="preserve">Se constituye oficialmente como sociedad anónima en </w:t>
      </w:r>
      <w:r w:rsidR="00A32802">
        <w:rPr>
          <w:rFonts w:ascii="Garamond" w:hAnsi="Garamond"/>
          <w:sz w:val="24"/>
          <w:szCs w:val="24"/>
        </w:rPr>
        <w:t>octubre d</w:t>
      </w:r>
      <w:r w:rsidRPr="00F92FA0">
        <w:rPr>
          <w:rFonts w:ascii="Garamond" w:hAnsi="Garamond"/>
          <w:sz w:val="24"/>
          <w:szCs w:val="24"/>
        </w:rPr>
        <w:t xml:space="preserve">el año 2010. </w:t>
      </w:r>
      <w:r w:rsidR="00A32802">
        <w:rPr>
          <w:rFonts w:ascii="Garamond" w:hAnsi="Garamond"/>
          <w:sz w:val="24"/>
          <w:szCs w:val="24"/>
        </w:rPr>
        <w:t>Abre sus puertas oficialmente en el año 2011 y d</w:t>
      </w:r>
      <w:r w:rsidRPr="00F92FA0">
        <w:rPr>
          <w:rFonts w:ascii="Garamond" w:hAnsi="Garamond"/>
          <w:sz w:val="24"/>
          <w:szCs w:val="24"/>
        </w:rPr>
        <w:t xml:space="preserve">esde </w:t>
      </w:r>
      <w:r w:rsidR="00583CF2">
        <w:rPr>
          <w:rFonts w:ascii="Garamond" w:hAnsi="Garamond"/>
          <w:sz w:val="24"/>
          <w:szCs w:val="24"/>
        </w:rPr>
        <w:t>entonces</w:t>
      </w:r>
      <w:r w:rsidRPr="00F92FA0">
        <w:rPr>
          <w:rFonts w:ascii="Garamond" w:hAnsi="Garamond"/>
          <w:sz w:val="24"/>
          <w:szCs w:val="24"/>
        </w:rPr>
        <w:t xml:space="preserve"> ha ido evolucionando </w:t>
      </w:r>
      <w:r w:rsidR="00583CF2">
        <w:rPr>
          <w:rFonts w:ascii="Garamond" w:hAnsi="Garamond"/>
          <w:sz w:val="24"/>
          <w:szCs w:val="24"/>
        </w:rPr>
        <w:t xml:space="preserve">y creciendo </w:t>
      </w:r>
      <w:r w:rsidRPr="00F92FA0">
        <w:rPr>
          <w:rFonts w:ascii="Garamond" w:hAnsi="Garamond"/>
          <w:sz w:val="24"/>
          <w:szCs w:val="24"/>
        </w:rPr>
        <w:t>a pasos agigantados, año tras año</w:t>
      </w:r>
      <w:r w:rsidR="00583CF2">
        <w:rPr>
          <w:rFonts w:ascii="Garamond" w:hAnsi="Garamond"/>
          <w:sz w:val="24"/>
          <w:szCs w:val="24"/>
        </w:rPr>
        <w:t>, superando todos los objetivos trazados inicialmente</w:t>
      </w:r>
      <w:r w:rsidRPr="00F92FA0">
        <w:rPr>
          <w:rFonts w:ascii="Garamond" w:hAnsi="Garamond"/>
          <w:sz w:val="24"/>
          <w:szCs w:val="24"/>
        </w:rPr>
        <w:t xml:space="preserve">. </w:t>
      </w:r>
    </w:p>
    <w:p w:rsidR="007F37F7" w:rsidRDefault="00F92FA0" w:rsidP="007F37F7">
      <w:pPr>
        <w:spacing w:after="240"/>
        <w:ind w:firstLine="1276"/>
        <w:jc w:val="both"/>
        <w:rPr>
          <w:rFonts w:ascii="Garamond" w:hAnsi="Garamond"/>
          <w:sz w:val="24"/>
          <w:szCs w:val="24"/>
          <w:lang w:val="es-ES"/>
        </w:rPr>
      </w:pPr>
      <w:r w:rsidRPr="00F92FA0">
        <w:rPr>
          <w:rFonts w:ascii="Garamond" w:hAnsi="Garamond"/>
          <w:sz w:val="24"/>
          <w:szCs w:val="24"/>
        </w:rPr>
        <w:t xml:space="preserve">Representa y distribuye </w:t>
      </w:r>
      <w:r w:rsidR="00583CF2">
        <w:rPr>
          <w:rFonts w:ascii="Garamond" w:hAnsi="Garamond"/>
          <w:sz w:val="24"/>
          <w:szCs w:val="24"/>
        </w:rPr>
        <w:t xml:space="preserve">en el país </w:t>
      </w:r>
      <w:r w:rsidRPr="00F92FA0">
        <w:rPr>
          <w:rFonts w:ascii="Garamond" w:hAnsi="Garamond"/>
          <w:sz w:val="24"/>
          <w:szCs w:val="24"/>
        </w:rPr>
        <w:t xml:space="preserve">marcas muy renombradas a nivel mundial, tales como: </w:t>
      </w:r>
      <w:r w:rsidR="00583CF2">
        <w:rPr>
          <w:rFonts w:ascii="Garamond" w:hAnsi="Garamond"/>
          <w:sz w:val="24"/>
          <w:szCs w:val="24"/>
          <w:lang w:val="es-ES"/>
        </w:rPr>
        <w:t xml:space="preserve">CITIZEN, comercializando sus tradicionales </w:t>
      </w:r>
      <w:r w:rsidR="00583CF2" w:rsidRPr="008E216B">
        <w:rPr>
          <w:rFonts w:ascii="Garamond" w:hAnsi="Garamond"/>
          <w:sz w:val="24"/>
          <w:szCs w:val="24"/>
          <w:lang w:val="es-ES"/>
        </w:rPr>
        <w:t>calculadoras, así como artículos de la salud</w:t>
      </w:r>
      <w:r w:rsidR="00CE7D63" w:rsidRPr="008E216B">
        <w:rPr>
          <w:rFonts w:ascii="Garamond" w:hAnsi="Garamond"/>
          <w:sz w:val="24"/>
          <w:szCs w:val="24"/>
          <w:lang w:val="es-ES"/>
        </w:rPr>
        <w:t>, bajo el es</w:t>
      </w:r>
      <w:r w:rsidR="00D525F2" w:rsidRPr="008E216B">
        <w:rPr>
          <w:rFonts w:ascii="Garamond" w:hAnsi="Garamond"/>
          <w:sz w:val="24"/>
          <w:szCs w:val="24"/>
          <w:lang w:val="es-ES"/>
        </w:rPr>
        <w:t xml:space="preserve">tricto control del Ministerio de Salud </w:t>
      </w:r>
      <w:r w:rsidR="00CE7D63" w:rsidRPr="008E216B">
        <w:rPr>
          <w:rFonts w:ascii="Garamond" w:hAnsi="Garamond"/>
          <w:sz w:val="24"/>
          <w:szCs w:val="24"/>
          <w:lang w:val="es-ES"/>
        </w:rPr>
        <w:t xml:space="preserve">Pública </w:t>
      </w:r>
      <w:r w:rsidR="00D525F2" w:rsidRPr="008E216B">
        <w:rPr>
          <w:rFonts w:ascii="Garamond" w:hAnsi="Garamond"/>
          <w:sz w:val="24"/>
          <w:szCs w:val="24"/>
          <w:lang w:val="es-ES"/>
        </w:rPr>
        <w:t>y Bienestar Social</w:t>
      </w:r>
      <w:r w:rsidR="008E216B" w:rsidRPr="008E216B">
        <w:rPr>
          <w:rFonts w:ascii="Garamond" w:hAnsi="Garamond"/>
          <w:sz w:val="24"/>
          <w:szCs w:val="24"/>
          <w:lang w:val="es-ES"/>
        </w:rPr>
        <w:t xml:space="preserve"> </w:t>
      </w:r>
      <w:r w:rsidR="008E216B">
        <w:rPr>
          <w:rFonts w:ascii="Garamond" w:hAnsi="Garamond"/>
          <w:sz w:val="24"/>
          <w:szCs w:val="24"/>
          <w:lang w:val="es-ES"/>
        </w:rPr>
        <w:t xml:space="preserve">(MSPYBS) </w:t>
      </w:r>
      <w:r w:rsidR="008E216B" w:rsidRPr="008E216B">
        <w:rPr>
          <w:rFonts w:ascii="Garamond" w:hAnsi="Garamond"/>
          <w:sz w:val="24"/>
          <w:szCs w:val="24"/>
          <w:lang w:val="es-ES"/>
        </w:rPr>
        <w:t xml:space="preserve">y del </w:t>
      </w:r>
      <w:r w:rsidR="008E216B" w:rsidRPr="008E216B">
        <w:rPr>
          <w:rFonts w:ascii="Garamond" w:hAnsi="Garamond" w:cs="Arial"/>
          <w:sz w:val="24"/>
          <w:szCs w:val="24"/>
          <w:shd w:val="clear" w:color="auto" w:fill="FFFFFF"/>
        </w:rPr>
        <w:t>Instituto Nacional de Tecnología Normalización y Metrología</w:t>
      </w:r>
      <w:r w:rsidR="008E216B">
        <w:rPr>
          <w:rFonts w:ascii="Garamond" w:hAnsi="Garamond" w:cs="Arial"/>
          <w:sz w:val="24"/>
          <w:szCs w:val="24"/>
          <w:shd w:val="clear" w:color="auto" w:fill="FFFFFF"/>
        </w:rPr>
        <w:t xml:space="preserve"> (INTN)</w:t>
      </w:r>
      <w:r w:rsidR="008E216B" w:rsidRPr="008E216B">
        <w:rPr>
          <w:rFonts w:ascii="Garamond" w:hAnsi="Garamond"/>
          <w:sz w:val="24"/>
          <w:szCs w:val="24"/>
          <w:lang w:val="es-ES"/>
        </w:rPr>
        <w:t xml:space="preserve">. Todos </w:t>
      </w:r>
      <w:r w:rsidR="008E216B">
        <w:rPr>
          <w:rFonts w:ascii="Garamond" w:hAnsi="Garamond"/>
          <w:sz w:val="24"/>
          <w:szCs w:val="24"/>
          <w:lang w:val="es-ES"/>
        </w:rPr>
        <w:t>los productos cuentan también con Certificaciones de Calidad emitidos por organismos internacionales.</w:t>
      </w:r>
    </w:p>
    <w:p w:rsidR="00583CF2" w:rsidRDefault="00583CF2" w:rsidP="00D2704C">
      <w:pPr>
        <w:spacing w:after="240"/>
        <w:ind w:firstLine="1276"/>
        <w:jc w:val="both"/>
        <w:rPr>
          <w:rFonts w:ascii="Garamond" w:hAnsi="Garamond"/>
          <w:sz w:val="24"/>
          <w:szCs w:val="24"/>
          <w:lang w:val="es-ES"/>
        </w:rPr>
      </w:pPr>
      <w:r>
        <w:rPr>
          <w:rFonts w:ascii="Garamond" w:hAnsi="Garamond"/>
          <w:sz w:val="24"/>
          <w:szCs w:val="24"/>
          <w:lang w:val="es-ES"/>
        </w:rPr>
        <w:t>Asimismo</w:t>
      </w:r>
      <w:r w:rsidR="00D5026E">
        <w:rPr>
          <w:rFonts w:ascii="Garamond" w:hAnsi="Garamond"/>
          <w:sz w:val="24"/>
          <w:szCs w:val="24"/>
          <w:lang w:val="es-ES"/>
        </w:rPr>
        <w:t>,</w:t>
      </w:r>
      <w:r>
        <w:rPr>
          <w:rFonts w:ascii="Garamond" w:hAnsi="Garamond"/>
          <w:sz w:val="24"/>
          <w:szCs w:val="24"/>
          <w:lang w:val="es-ES"/>
        </w:rPr>
        <w:t xml:space="preserve"> representa y distribuye artículos de librería del grupo Fila para sus marcas LYRA, GIOTTO, GIOTTO BEBE, TRATTO, PAX.</w:t>
      </w:r>
    </w:p>
    <w:p w:rsidR="00583CF2" w:rsidRDefault="00EA3852" w:rsidP="00D2704C">
      <w:pPr>
        <w:spacing w:after="240"/>
        <w:ind w:firstLine="1276"/>
        <w:jc w:val="both"/>
        <w:rPr>
          <w:rFonts w:ascii="Garamond" w:hAnsi="Garamond"/>
          <w:sz w:val="24"/>
          <w:szCs w:val="24"/>
          <w:lang w:val="es-ES"/>
        </w:rPr>
      </w:pPr>
      <w:r>
        <w:rPr>
          <w:rFonts w:ascii="Garamond" w:hAnsi="Garamond"/>
          <w:sz w:val="24"/>
          <w:szCs w:val="24"/>
          <w:lang w:val="es-ES"/>
        </w:rPr>
        <w:t>D</w:t>
      </w:r>
      <w:r w:rsidR="00583CF2">
        <w:rPr>
          <w:rFonts w:ascii="Garamond" w:hAnsi="Garamond"/>
          <w:sz w:val="24"/>
          <w:szCs w:val="24"/>
          <w:lang w:val="es-ES"/>
        </w:rPr>
        <w:t>ada la gran experiencia de su Director</w:t>
      </w:r>
      <w:r>
        <w:rPr>
          <w:rFonts w:ascii="Garamond" w:hAnsi="Garamond"/>
          <w:sz w:val="24"/>
          <w:szCs w:val="24"/>
          <w:lang w:val="es-ES"/>
        </w:rPr>
        <w:t xml:space="preserve"> en el rubro</w:t>
      </w:r>
      <w:r w:rsidR="00583CF2">
        <w:rPr>
          <w:rFonts w:ascii="Garamond" w:hAnsi="Garamond"/>
          <w:sz w:val="24"/>
          <w:szCs w:val="24"/>
          <w:lang w:val="es-ES"/>
        </w:rPr>
        <w:t>, la empresa no podía dejar de inm</w:t>
      </w:r>
      <w:r>
        <w:rPr>
          <w:rFonts w:ascii="Garamond" w:hAnsi="Garamond"/>
          <w:sz w:val="24"/>
          <w:szCs w:val="24"/>
          <w:lang w:val="es-ES"/>
        </w:rPr>
        <w:t>iscuirse en</w:t>
      </w:r>
      <w:r w:rsidR="00583CF2">
        <w:rPr>
          <w:rFonts w:ascii="Garamond" w:hAnsi="Garamond"/>
          <w:sz w:val="24"/>
          <w:szCs w:val="24"/>
          <w:lang w:val="es-ES"/>
        </w:rPr>
        <w:t xml:space="preserve"> la importación de diversas marca</w:t>
      </w:r>
      <w:r>
        <w:rPr>
          <w:rFonts w:ascii="Garamond" w:hAnsi="Garamond"/>
          <w:sz w:val="24"/>
          <w:szCs w:val="24"/>
          <w:lang w:val="es-ES"/>
        </w:rPr>
        <w:t>s y tipos de juguetes</w:t>
      </w:r>
      <w:r w:rsidR="008E216B">
        <w:rPr>
          <w:rFonts w:ascii="Garamond" w:hAnsi="Garamond"/>
          <w:sz w:val="24"/>
          <w:szCs w:val="24"/>
          <w:lang w:val="es-ES"/>
        </w:rPr>
        <w:t>,</w:t>
      </w:r>
      <w:r>
        <w:rPr>
          <w:rFonts w:ascii="Garamond" w:hAnsi="Garamond"/>
          <w:sz w:val="24"/>
          <w:szCs w:val="24"/>
          <w:lang w:val="es-ES"/>
        </w:rPr>
        <w:t xml:space="preserve"> a más del desarrollo y fabricación de los propios, dando trabajo directamente a más de 15 personas e indirectamente a un número superior, aposta</w:t>
      </w:r>
      <w:r w:rsidR="00D525F2">
        <w:rPr>
          <w:rFonts w:ascii="Garamond" w:hAnsi="Garamond"/>
          <w:sz w:val="24"/>
          <w:szCs w:val="24"/>
          <w:lang w:val="es-ES"/>
        </w:rPr>
        <w:t xml:space="preserve">ndo </w:t>
      </w:r>
      <w:r w:rsidR="008E216B">
        <w:rPr>
          <w:rFonts w:ascii="Garamond" w:hAnsi="Garamond"/>
          <w:sz w:val="24"/>
          <w:szCs w:val="24"/>
          <w:lang w:val="es-ES"/>
        </w:rPr>
        <w:t>siempre a la mano de obra p</w:t>
      </w:r>
      <w:r w:rsidR="00D525F2">
        <w:rPr>
          <w:rFonts w:ascii="Garamond" w:hAnsi="Garamond"/>
          <w:sz w:val="24"/>
          <w:szCs w:val="24"/>
          <w:lang w:val="es-ES"/>
        </w:rPr>
        <w:t xml:space="preserve">araguaya. </w:t>
      </w:r>
    </w:p>
    <w:p w:rsidR="008E216B" w:rsidRDefault="008E216B" w:rsidP="008E216B">
      <w:pPr>
        <w:spacing w:after="240"/>
        <w:ind w:firstLine="1276"/>
        <w:jc w:val="both"/>
        <w:rPr>
          <w:rFonts w:ascii="Garamond" w:hAnsi="Garamond"/>
          <w:sz w:val="24"/>
          <w:szCs w:val="24"/>
          <w:lang w:val="es-ES"/>
        </w:rPr>
      </w:pPr>
      <w:r>
        <w:rPr>
          <w:rFonts w:ascii="Garamond" w:hAnsi="Garamond"/>
          <w:sz w:val="24"/>
          <w:szCs w:val="24"/>
          <w:lang w:val="es-ES"/>
        </w:rPr>
        <w:t xml:space="preserve">Los </w:t>
      </w:r>
      <w:r w:rsidR="00583CF2">
        <w:rPr>
          <w:rFonts w:ascii="Garamond" w:hAnsi="Garamond"/>
          <w:sz w:val="24"/>
          <w:szCs w:val="24"/>
          <w:lang w:val="es-ES"/>
        </w:rPr>
        <w:t xml:space="preserve">productos </w:t>
      </w:r>
      <w:r>
        <w:rPr>
          <w:rFonts w:ascii="Garamond" w:hAnsi="Garamond"/>
          <w:sz w:val="24"/>
          <w:szCs w:val="24"/>
          <w:lang w:val="es-ES"/>
        </w:rPr>
        <w:t xml:space="preserve">de fabricación nacional </w:t>
      </w:r>
      <w:r w:rsidR="00D5026E">
        <w:rPr>
          <w:rFonts w:ascii="Garamond" w:hAnsi="Garamond"/>
          <w:sz w:val="24"/>
          <w:szCs w:val="24"/>
          <w:lang w:val="es-ES"/>
        </w:rPr>
        <w:t xml:space="preserve">son comercializados </w:t>
      </w:r>
      <w:r>
        <w:rPr>
          <w:rFonts w:ascii="Garamond" w:hAnsi="Garamond"/>
          <w:sz w:val="24"/>
          <w:szCs w:val="24"/>
          <w:lang w:val="es-ES"/>
        </w:rPr>
        <w:t xml:space="preserve">por la empresa </w:t>
      </w:r>
      <w:r w:rsidR="00583CF2">
        <w:rPr>
          <w:rFonts w:ascii="Garamond" w:hAnsi="Garamond"/>
          <w:sz w:val="24"/>
          <w:szCs w:val="24"/>
          <w:lang w:val="es-ES"/>
        </w:rPr>
        <w:t xml:space="preserve">a través de su propia marca registrada: </w:t>
      </w:r>
      <w:r>
        <w:rPr>
          <w:rFonts w:ascii="Garamond" w:hAnsi="Garamond"/>
          <w:sz w:val="24"/>
          <w:szCs w:val="24"/>
          <w:lang w:val="es-ES"/>
        </w:rPr>
        <w:t>“</w:t>
      </w:r>
      <w:r w:rsidR="00583CF2">
        <w:rPr>
          <w:rFonts w:ascii="Garamond" w:hAnsi="Garamond"/>
          <w:sz w:val="24"/>
          <w:szCs w:val="24"/>
          <w:lang w:val="es-ES"/>
        </w:rPr>
        <w:t>PEPI</w:t>
      </w:r>
      <w:r>
        <w:rPr>
          <w:rFonts w:ascii="Garamond" w:hAnsi="Garamond"/>
          <w:sz w:val="24"/>
          <w:szCs w:val="24"/>
          <w:lang w:val="es-ES"/>
        </w:rPr>
        <w:t>”</w:t>
      </w:r>
      <w:r w:rsidR="00583CF2">
        <w:rPr>
          <w:rFonts w:ascii="Garamond" w:hAnsi="Garamond"/>
          <w:sz w:val="24"/>
          <w:szCs w:val="24"/>
          <w:lang w:val="es-ES"/>
        </w:rPr>
        <w:t xml:space="preserve">. </w:t>
      </w:r>
      <w:r w:rsidR="00D5026E">
        <w:rPr>
          <w:rFonts w:ascii="Garamond" w:hAnsi="Garamond"/>
          <w:sz w:val="24"/>
          <w:szCs w:val="24"/>
          <w:lang w:val="es-ES"/>
        </w:rPr>
        <w:t>Estos</w:t>
      </w:r>
      <w:r w:rsidR="00F42EF2">
        <w:rPr>
          <w:rFonts w:ascii="Garamond" w:hAnsi="Garamond"/>
          <w:sz w:val="24"/>
          <w:szCs w:val="24"/>
          <w:lang w:val="es-ES"/>
        </w:rPr>
        <w:t xml:space="preserve"> artículos </w:t>
      </w:r>
      <w:r w:rsidR="00583CF2">
        <w:rPr>
          <w:rFonts w:ascii="Garamond" w:hAnsi="Garamond"/>
          <w:sz w:val="24"/>
          <w:szCs w:val="24"/>
          <w:lang w:val="es-ES"/>
        </w:rPr>
        <w:t xml:space="preserve">de fabricación nacional incluyen juguetes didácticos, así como también </w:t>
      </w:r>
      <w:r w:rsidR="00D5026E">
        <w:rPr>
          <w:rFonts w:ascii="Garamond" w:hAnsi="Garamond"/>
          <w:sz w:val="24"/>
          <w:szCs w:val="24"/>
          <w:lang w:val="es-ES"/>
        </w:rPr>
        <w:t>pr</w:t>
      </w:r>
      <w:r w:rsidR="00A649FE">
        <w:rPr>
          <w:rFonts w:ascii="Garamond" w:hAnsi="Garamond"/>
          <w:sz w:val="24"/>
          <w:szCs w:val="24"/>
          <w:lang w:val="es-ES"/>
        </w:rPr>
        <w:t xml:space="preserve">oductos de madera para el hogar.  </w:t>
      </w:r>
    </w:p>
    <w:p w:rsidR="00A649FE" w:rsidRPr="00A649FE" w:rsidRDefault="00C0403B" w:rsidP="008E216B">
      <w:pPr>
        <w:spacing w:after="240"/>
        <w:ind w:firstLine="1276"/>
        <w:jc w:val="both"/>
        <w:rPr>
          <w:rFonts w:ascii="Garamond" w:hAnsi="Garamond"/>
          <w:sz w:val="24"/>
          <w:szCs w:val="24"/>
          <w:lang w:val="es-ES"/>
        </w:rPr>
      </w:pPr>
      <w:r>
        <w:rPr>
          <w:rFonts w:ascii="Garamond" w:hAnsi="Garamond"/>
          <w:sz w:val="24"/>
          <w:szCs w:val="24"/>
          <w:lang w:val="es-ES"/>
        </w:rPr>
        <w:t>E</w:t>
      </w:r>
      <w:r w:rsidR="00A649FE">
        <w:rPr>
          <w:rFonts w:ascii="Garamond" w:hAnsi="Garamond"/>
          <w:sz w:val="24"/>
          <w:szCs w:val="24"/>
          <w:lang w:val="es-ES"/>
        </w:rPr>
        <w:t xml:space="preserve">n Octubre del año 2016 la Secretaria Nacional de Turismo (SENATUR) ha declarado </w:t>
      </w:r>
      <w:r>
        <w:rPr>
          <w:rFonts w:ascii="Garamond" w:hAnsi="Garamond"/>
          <w:sz w:val="24"/>
          <w:szCs w:val="24"/>
          <w:lang w:val="es-ES"/>
        </w:rPr>
        <w:t xml:space="preserve">de </w:t>
      </w:r>
      <w:r w:rsidR="008E216B">
        <w:rPr>
          <w:rFonts w:ascii="Garamond" w:hAnsi="Garamond"/>
          <w:sz w:val="24"/>
          <w:szCs w:val="24"/>
          <w:lang w:val="es-ES"/>
        </w:rPr>
        <w:t>interés t</w:t>
      </w:r>
      <w:r w:rsidR="00A649FE">
        <w:rPr>
          <w:rFonts w:ascii="Garamond" w:hAnsi="Garamond"/>
          <w:sz w:val="24"/>
          <w:szCs w:val="24"/>
          <w:lang w:val="es-ES"/>
        </w:rPr>
        <w:t>urístico</w:t>
      </w:r>
      <w:r w:rsidR="008E216B">
        <w:rPr>
          <w:rFonts w:ascii="Garamond" w:hAnsi="Garamond"/>
          <w:sz w:val="24"/>
          <w:szCs w:val="24"/>
          <w:lang w:val="es-ES"/>
        </w:rPr>
        <w:t>, a través de la Resolución N° 1182/16,</w:t>
      </w:r>
      <w:r w:rsidR="00A649FE">
        <w:rPr>
          <w:rFonts w:ascii="Garamond" w:hAnsi="Garamond"/>
          <w:sz w:val="24"/>
          <w:szCs w:val="24"/>
          <w:lang w:val="es-ES"/>
        </w:rPr>
        <w:t xml:space="preserve"> a un juego de mesa fabricado por </w:t>
      </w:r>
      <w:r w:rsidR="008E216B">
        <w:rPr>
          <w:rFonts w:ascii="Garamond" w:hAnsi="Garamond"/>
          <w:sz w:val="24"/>
          <w:szCs w:val="24"/>
          <w:lang w:val="es-ES"/>
        </w:rPr>
        <w:t>la empresa,</w:t>
      </w:r>
      <w:r w:rsidR="00A649FE">
        <w:rPr>
          <w:rFonts w:ascii="Garamond" w:hAnsi="Garamond"/>
          <w:sz w:val="24"/>
          <w:szCs w:val="24"/>
          <w:lang w:val="es-ES"/>
        </w:rPr>
        <w:t xml:space="preserve"> en el entendimiento de que el mencionado juego lúdico </w:t>
      </w:r>
      <w:r w:rsidR="00A649FE" w:rsidRPr="00A649FE">
        <w:rPr>
          <w:rFonts w:ascii="Garamond" w:hAnsi="Garamond"/>
          <w:i/>
          <w:sz w:val="24"/>
          <w:szCs w:val="24"/>
          <w:lang w:val="es-ES"/>
        </w:rPr>
        <w:t>“es un emprendimiento con una propuesta innovadora para todas las familias del país impulsado por la empresa NYP S.A., producido bajo la marca PEPI, reconocida en el ramo del entretenimiento lúdico,</w:t>
      </w:r>
      <w:r w:rsidR="00A649FE">
        <w:rPr>
          <w:rFonts w:ascii="Garamond" w:hAnsi="Garamond"/>
          <w:i/>
          <w:sz w:val="24"/>
          <w:szCs w:val="24"/>
          <w:lang w:val="es-ES"/>
        </w:rPr>
        <w:t xml:space="preserve"> didáctico y educativo”</w:t>
      </w:r>
      <w:r w:rsidR="008E216B">
        <w:rPr>
          <w:rFonts w:ascii="Garamond" w:hAnsi="Garamond"/>
          <w:i/>
          <w:sz w:val="24"/>
          <w:szCs w:val="24"/>
          <w:lang w:val="es-ES"/>
        </w:rPr>
        <w:t>.</w:t>
      </w:r>
    </w:p>
    <w:p w:rsidR="00F92FA0" w:rsidRPr="008E216B" w:rsidRDefault="008E216B" w:rsidP="00A649FE">
      <w:pPr>
        <w:spacing w:after="240"/>
        <w:ind w:firstLine="1276"/>
        <w:jc w:val="both"/>
        <w:rPr>
          <w:rFonts w:ascii="Garamond" w:hAnsi="Garamond"/>
          <w:sz w:val="24"/>
          <w:szCs w:val="24"/>
          <w:lang w:val="es-ES"/>
        </w:rPr>
      </w:pPr>
      <w:r>
        <w:rPr>
          <w:rFonts w:ascii="Garamond" w:hAnsi="Garamond"/>
          <w:sz w:val="24"/>
          <w:szCs w:val="24"/>
        </w:rPr>
        <w:t>H</w:t>
      </w:r>
      <w:r w:rsidR="00F42EF2" w:rsidRPr="008E216B">
        <w:rPr>
          <w:rFonts w:ascii="Garamond" w:hAnsi="Garamond"/>
          <w:sz w:val="24"/>
          <w:szCs w:val="24"/>
        </w:rPr>
        <w:t xml:space="preserve">oy en día nuestros </w:t>
      </w:r>
      <w:r w:rsidR="00D5026E" w:rsidRPr="008E216B">
        <w:rPr>
          <w:rFonts w:ascii="Garamond" w:hAnsi="Garamond"/>
          <w:sz w:val="24"/>
          <w:szCs w:val="24"/>
        </w:rPr>
        <w:t xml:space="preserve">productos, tanto de importación como de producción nacional, son comercializados en los principales puntos de venta del país: </w:t>
      </w:r>
      <w:r w:rsidR="00EA3852" w:rsidRPr="008E216B">
        <w:rPr>
          <w:rFonts w:ascii="Garamond" w:hAnsi="Garamond"/>
          <w:sz w:val="24"/>
          <w:szCs w:val="24"/>
        </w:rPr>
        <w:t xml:space="preserve">Cadena Retail S.A. para sus Supermercados </w:t>
      </w:r>
      <w:proofErr w:type="spellStart"/>
      <w:r w:rsidR="00EA3852" w:rsidRPr="008E216B">
        <w:rPr>
          <w:rFonts w:ascii="Garamond" w:hAnsi="Garamond"/>
          <w:sz w:val="24"/>
          <w:szCs w:val="24"/>
        </w:rPr>
        <w:t>Superseis</w:t>
      </w:r>
      <w:proofErr w:type="spellEnd"/>
      <w:r w:rsidR="00EA3852" w:rsidRPr="008E216B">
        <w:rPr>
          <w:rFonts w:ascii="Garamond" w:hAnsi="Garamond"/>
          <w:sz w:val="24"/>
          <w:szCs w:val="24"/>
        </w:rPr>
        <w:t xml:space="preserve">, Stock y España; Cadena </w:t>
      </w:r>
      <w:proofErr w:type="spellStart"/>
      <w:r w:rsidR="00EA3852" w:rsidRPr="008E216B">
        <w:rPr>
          <w:rFonts w:ascii="Garamond" w:hAnsi="Garamond"/>
          <w:sz w:val="24"/>
          <w:szCs w:val="24"/>
        </w:rPr>
        <w:t>Interdenim</w:t>
      </w:r>
      <w:proofErr w:type="spellEnd"/>
      <w:r w:rsidR="00EA3852" w:rsidRPr="008E216B">
        <w:rPr>
          <w:rFonts w:ascii="Garamond" w:hAnsi="Garamond"/>
          <w:sz w:val="24"/>
          <w:szCs w:val="24"/>
        </w:rPr>
        <w:t xml:space="preserve"> para sus locales Machetazo y </w:t>
      </w:r>
      <w:proofErr w:type="spellStart"/>
      <w:r w:rsidR="00EA3852" w:rsidRPr="008E216B">
        <w:rPr>
          <w:rFonts w:ascii="Garamond" w:hAnsi="Garamond"/>
          <w:sz w:val="24"/>
          <w:szCs w:val="24"/>
        </w:rPr>
        <w:t>Archi</w:t>
      </w:r>
      <w:proofErr w:type="spellEnd"/>
      <w:r w:rsidR="00EA3852" w:rsidRPr="008E216B">
        <w:rPr>
          <w:rFonts w:ascii="Garamond" w:hAnsi="Garamond"/>
          <w:sz w:val="24"/>
          <w:szCs w:val="24"/>
        </w:rPr>
        <w:t xml:space="preserve">; Todo Carne S.A. con sus </w:t>
      </w:r>
      <w:proofErr w:type="spellStart"/>
      <w:r w:rsidR="00EA3852" w:rsidRPr="008E216B">
        <w:rPr>
          <w:rFonts w:ascii="Garamond" w:hAnsi="Garamond"/>
          <w:sz w:val="24"/>
          <w:szCs w:val="24"/>
        </w:rPr>
        <w:t>Supermerecados</w:t>
      </w:r>
      <w:proofErr w:type="spellEnd"/>
      <w:r w:rsidR="00EA3852" w:rsidRPr="008E216B">
        <w:rPr>
          <w:rFonts w:ascii="Garamond" w:hAnsi="Garamond"/>
          <w:sz w:val="24"/>
          <w:szCs w:val="24"/>
        </w:rPr>
        <w:t xml:space="preserve"> Los Jardines; Cadena de Supermercados Pueblo S.A.; Casa Paraná, Shopping China</w:t>
      </w:r>
      <w:r>
        <w:rPr>
          <w:rFonts w:ascii="Garamond" w:hAnsi="Garamond"/>
          <w:sz w:val="24"/>
          <w:szCs w:val="24"/>
        </w:rPr>
        <w:t>,</w:t>
      </w:r>
      <w:r w:rsidR="00EA3852" w:rsidRPr="008E216B">
        <w:rPr>
          <w:rFonts w:ascii="Garamond" w:hAnsi="Garamond"/>
          <w:sz w:val="24"/>
          <w:szCs w:val="24"/>
        </w:rPr>
        <w:t xml:space="preserve"> y otros clientes no menos importantes.</w:t>
      </w:r>
    </w:p>
    <w:p w:rsidR="00FA481E" w:rsidRPr="008E216B" w:rsidRDefault="00BF34D6" w:rsidP="00D2704C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/>
          <w:lang w:val="es-ES"/>
        </w:rPr>
      </w:pPr>
      <w:r w:rsidRPr="008E216B">
        <w:rPr>
          <w:rFonts w:ascii="Garamond" w:hAnsi="Garamond"/>
        </w:rPr>
        <w:t xml:space="preserve">La empresa también tiene presencia en la región occidental, habiendo logrado la aprobación de las cooperativas más grandes del Chaco: </w:t>
      </w:r>
      <w:r w:rsidRPr="008E216B">
        <w:rPr>
          <w:rFonts w:ascii="Garamond" w:hAnsi="Garamond"/>
          <w:lang w:val="es-ES"/>
        </w:rPr>
        <w:t xml:space="preserve">Chortitzer, </w:t>
      </w:r>
      <w:proofErr w:type="spellStart"/>
      <w:r w:rsidRPr="008E216B">
        <w:rPr>
          <w:rFonts w:ascii="Garamond" w:hAnsi="Garamond"/>
          <w:lang w:val="es-ES"/>
        </w:rPr>
        <w:t>Ferhneim</w:t>
      </w:r>
      <w:proofErr w:type="spellEnd"/>
      <w:r w:rsidRPr="008E216B">
        <w:rPr>
          <w:rFonts w:ascii="Garamond" w:hAnsi="Garamond"/>
          <w:lang w:val="es-ES"/>
        </w:rPr>
        <w:t xml:space="preserve"> y </w:t>
      </w:r>
      <w:proofErr w:type="spellStart"/>
      <w:r w:rsidRPr="008E216B">
        <w:rPr>
          <w:rFonts w:ascii="Garamond" w:hAnsi="Garamond"/>
          <w:lang w:val="es-ES"/>
        </w:rPr>
        <w:t>Neuland</w:t>
      </w:r>
      <w:proofErr w:type="spellEnd"/>
      <w:r w:rsidRPr="008E216B">
        <w:rPr>
          <w:rFonts w:ascii="Garamond" w:hAnsi="Garamond"/>
          <w:lang w:val="es-ES"/>
        </w:rPr>
        <w:t>, quienes comercializan a su vez los productos tanto importados como nacionales de NYP S.A.</w:t>
      </w:r>
      <w:r w:rsidR="00AA6E82" w:rsidRPr="008E216B">
        <w:rPr>
          <w:rFonts w:ascii="Garamond" w:hAnsi="Garamond"/>
          <w:lang w:val="es-ES"/>
        </w:rPr>
        <w:t xml:space="preserve">  </w:t>
      </w:r>
    </w:p>
    <w:p w:rsidR="00A32802" w:rsidRDefault="00BF34D6" w:rsidP="00F42EF2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/>
        </w:rPr>
      </w:pPr>
      <w:r w:rsidRPr="008E216B">
        <w:rPr>
          <w:rFonts w:ascii="Garamond" w:hAnsi="Garamond"/>
          <w:lang w:val="es-ES"/>
        </w:rPr>
        <w:t xml:space="preserve">Un cliente muy importante para </w:t>
      </w:r>
      <w:r w:rsidR="00FA481E" w:rsidRPr="008E216B">
        <w:rPr>
          <w:rFonts w:ascii="Garamond" w:hAnsi="Garamond"/>
          <w:lang w:val="es-ES"/>
        </w:rPr>
        <w:t>NYP S.A.</w:t>
      </w:r>
      <w:r w:rsidRPr="008E216B">
        <w:rPr>
          <w:rFonts w:ascii="Garamond" w:hAnsi="Garamond"/>
          <w:lang w:val="es-ES"/>
        </w:rPr>
        <w:t xml:space="preserve"> constituye el Estado Paraguayo,</w:t>
      </w:r>
      <w:r w:rsidRPr="008E216B">
        <w:rPr>
          <w:rFonts w:ascii="Garamond" w:hAnsi="Garamond"/>
        </w:rPr>
        <w:t xml:space="preserve"> con quien ha celebrado más de cincuenta con</w:t>
      </w:r>
      <w:r w:rsidR="00D2704C" w:rsidRPr="008E216B">
        <w:rPr>
          <w:rFonts w:ascii="Garamond" w:hAnsi="Garamond"/>
        </w:rPr>
        <w:t>tratos a lo largo de seis años</w:t>
      </w:r>
      <w:r w:rsidR="00FA481E" w:rsidRPr="008E216B">
        <w:rPr>
          <w:rFonts w:ascii="Garamond" w:hAnsi="Garamond"/>
        </w:rPr>
        <w:t>,</w:t>
      </w:r>
      <w:r w:rsidR="00D2704C" w:rsidRPr="008E216B">
        <w:rPr>
          <w:rFonts w:ascii="Garamond" w:hAnsi="Garamond"/>
        </w:rPr>
        <w:t xml:space="preserve"> </w:t>
      </w:r>
      <w:r w:rsidR="00FA481E" w:rsidRPr="008E216B">
        <w:rPr>
          <w:rFonts w:ascii="Garamond" w:hAnsi="Garamond"/>
        </w:rPr>
        <w:t>vendiendo a</w:t>
      </w:r>
      <w:r w:rsidRPr="008E216B">
        <w:rPr>
          <w:rFonts w:ascii="Garamond" w:hAnsi="Garamond"/>
        </w:rPr>
        <w:t xml:space="preserve"> distintas instituciones: principalmente el Ministerio de Educación y Cultura y sus programas con el Banco Interamericano de Desarrollo, así como con la Organización de Estados Interamericanos. También ha celebrado contratos con la ONG Plan Internacional, así como con la</w:t>
      </w:r>
      <w:r w:rsidR="008828C2" w:rsidRPr="008E216B">
        <w:rPr>
          <w:rFonts w:ascii="Garamond" w:hAnsi="Garamond"/>
        </w:rPr>
        <w:t xml:space="preserve"> Univers</w:t>
      </w:r>
      <w:r w:rsidRPr="008E216B">
        <w:rPr>
          <w:rFonts w:ascii="Garamond" w:hAnsi="Garamond"/>
        </w:rPr>
        <w:t xml:space="preserve">idad Nacional de Asunción, la </w:t>
      </w:r>
      <w:r w:rsidR="008828C2" w:rsidRPr="008E216B">
        <w:rPr>
          <w:rFonts w:ascii="Garamond" w:hAnsi="Garamond"/>
        </w:rPr>
        <w:t>Dirección Nacional de Contrataciones Públicas</w:t>
      </w:r>
      <w:r w:rsidRPr="008E216B">
        <w:rPr>
          <w:rFonts w:ascii="Garamond" w:hAnsi="Garamond"/>
        </w:rPr>
        <w:t>, el</w:t>
      </w:r>
      <w:r w:rsidR="008828C2" w:rsidRPr="008E216B">
        <w:rPr>
          <w:rFonts w:ascii="Garamond" w:hAnsi="Garamond"/>
        </w:rPr>
        <w:t xml:space="preserve"> Ministerio de Salud Públ</w:t>
      </w:r>
      <w:r w:rsidRPr="008E216B">
        <w:rPr>
          <w:rFonts w:ascii="Garamond" w:hAnsi="Garamond"/>
        </w:rPr>
        <w:t xml:space="preserve">ica y Bienestar Social, la </w:t>
      </w:r>
      <w:r w:rsidR="008828C2" w:rsidRPr="008E216B">
        <w:rPr>
          <w:rFonts w:ascii="Garamond" w:hAnsi="Garamond"/>
        </w:rPr>
        <w:t>Corte Suprema de Justicia</w:t>
      </w:r>
      <w:r w:rsidRPr="008E216B">
        <w:rPr>
          <w:rFonts w:ascii="Garamond" w:hAnsi="Garamond"/>
        </w:rPr>
        <w:t xml:space="preserve">, Petróleos Paraguayos, la Presidencia de la República, la </w:t>
      </w:r>
      <w:r w:rsidR="008828C2" w:rsidRPr="008E216B">
        <w:rPr>
          <w:rFonts w:ascii="Garamond" w:hAnsi="Garamond"/>
        </w:rPr>
        <w:t>Dirección de Beneficencia y Ayuda Soci</w:t>
      </w:r>
      <w:r w:rsidRPr="008E216B">
        <w:rPr>
          <w:rFonts w:ascii="Garamond" w:hAnsi="Garamond"/>
        </w:rPr>
        <w:t xml:space="preserve">al, así como con distintas Municipalidades. </w:t>
      </w:r>
    </w:p>
    <w:p w:rsidR="00755A0F" w:rsidRDefault="00755A0F" w:rsidP="00F42EF2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/>
        </w:rPr>
      </w:pPr>
    </w:p>
    <w:p w:rsidR="00755A0F" w:rsidRPr="008E216B" w:rsidRDefault="00755A0F" w:rsidP="00F42EF2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/>
        </w:rPr>
      </w:pPr>
    </w:p>
    <w:p w:rsidR="00A32802" w:rsidRPr="008E216B" w:rsidRDefault="008828C2" w:rsidP="00D2704C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 w:cs="Helvetica"/>
        </w:rPr>
      </w:pPr>
      <w:r w:rsidRPr="008E216B">
        <w:rPr>
          <w:rFonts w:ascii="Garamond" w:hAnsi="Garamond"/>
        </w:rPr>
        <w:lastRenderedPageBreak/>
        <w:t xml:space="preserve">Actualmente </w:t>
      </w:r>
      <w:r w:rsidR="00A32802" w:rsidRPr="008E216B">
        <w:rPr>
          <w:rFonts w:ascii="Garamond" w:hAnsi="Garamond"/>
        </w:rPr>
        <w:t xml:space="preserve">la empresa </w:t>
      </w:r>
      <w:r w:rsidRPr="008E216B">
        <w:rPr>
          <w:rFonts w:ascii="Garamond" w:hAnsi="Garamond"/>
        </w:rPr>
        <w:t xml:space="preserve">cuenta con </w:t>
      </w:r>
      <w:r w:rsidR="00A32802" w:rsidRPr="008E216B">
        <w:rPr>
          <w:rFonts w:ascii="Garamond" w:hAnsi="Garamond"/>
        </w:rPr>
        <w:t>dos</w:t>
      </w:r>
      <w:r w:rsidRPr="008E216B">
        <w:rPr>
          <w:rFonts w:ascii="Garamond" w:hAnsi="Garamond"/>
        </w:rPr>
        <w:t xml:space="preserve"> local</w:t>
      </w:r>
      <w:r w:rsidR="00A32802" w:rsidRPr="008E216B">
        <w:rPr>
          <w:rFonts w:ascii="Garamond" w:hAnsi="Garamond"/>
        </w:rPr>
        <w:t xml:space="preserve">es alquilados: uno ubicado sobre la calle República Argentina, de la ciudad de Asunción (Local Villa Morra); y otro, ubicado en </w:t>
      </w:r>
      <w:r w:rsidR="00A32802" w:rsidRPr="008E216B">
        <w:rPr>
          <w:rFonts w:ascii="Garamond" w:hAnsi="Garamond" w:cs="Helvetica"/>
        </w:rPr>
        <w:t>Cerro Corá c/ 15 de Mayo, de la ciudad de Fernando de la Mora-Zona Sur (Local Fernando).</w:t>
      </w:r>
    </w:p>
    <w:p w:rsidR="003F43BA" w:rsidRPr="008E216B" w:rsidRDefault="003F43BA" w:rsidP="003F43BA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 w:cs="Helvetica"/>
        </w:rPr>
      </w:pPr>
      <w:r w:rsidRPr="008E216B">
        <w:rPr>
          <w:rFonts w:ascii="Garamond" w:hAnsi="Garamond" w:cs="Helvetica"/>
        </w:rPr>
        <w:t xml:space="preserve">En el Local Villa Morra está el salón comercial y existen también dos tinglados, uno en el cual se ubica parte de la fábrica, con diversas maquinarias modernas para el trabajo de la madera (CNC </w:t>
      </w:r>
      <w:proofErr w:type="spellStart"/>
      <w:r w:rsidRPr="008E216B">
        <w:rPr>
          <w:rFonts w:ascii="Garamond" w:hAnsi="Garamond" w:cs="Helvetica"/>
        </w:rPr>
        <w:t>router</w:t>
      </w:r>
      <w:proofErr w:type="spellEnd"/>
      <w:r w:rsidRPr="008E216B">
        <w:rPr>
          <w:rFonts w:ascii="Garamond" w:hAnsi="Garamond" w:cs="Helvetica"/>
        </w:rPr>
        <w:t xml:space="preserve">, Laser, </w:t>
      </w:r>
      <w:proofErr w:type="spellStart"/>
      <w:r w:rsidRPr="008E216B">
        <w:rPr>
          <w:rFonts w:ascii="Garamond" w:hAnsi="Garamond" w:cs="Helvetica"/>
        </w:rPr>
        <w:t>troqueladora</w:t>
      </w:r>
      <w:proofErr w:type="spellEnd"/>
      <w:r w:rsidRPr="008E216B">
        <w:rPr>
          <w:rFonts w:ascii="Garamond" w:hAnsi="Garamond" w:cs="Helvetica"/>
        </w:rPr>
        <w:t xml:space="preserve">, empaquetadora) y otro que se utiliza como depósito de las mercaderías: tanto importadas como nacionales. </w:t>
      </w:r>
    </w:p>
    <w:p w:rsidR="003F43BA" w:rsidRPr="008E216B" w:rsidRDefault="003F43BA" w:rsidP="003F43BA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 w:cs="Helvetica"/>
        </w:rPr>
      </w:pPr>
      <w:r w:rsidRPr="008E216B">
        <w:rPr>
          <w:rFonts w:ascii="Garamond" w:hAnsi="Garamond" w:cs="Helvetica"/>
        </w:rPr>
        <w:t>En el Local Fernando</w:t>
      </w:r>
      <w:r w:rsidR="00D330D0">
        <w:rPr>
          <w:rFonts w:ascii="Garamond" w:hAnsi="Garamond" w:cs="Helvetica"/>
        </w:rPr>
        <w:t>,</w:t>
      </w:r>
      <w:r w:rsidRPr="008E216B">
        <w:rPr>
          <w:rFonts w:ascii="Garamond" w:hAnsi="Garamond" w:cs="Helvetica"/>
        </w:rPr>
        <w:t xml:space="preserve"> NYP S.A. cuenta con un espacio exclusivo industrial, donde se encuentran las maquinas tradicionales de una carpintería: torno, circular, </w:t>
      </w:r>
      <w:proofErr w:type="spellStart"/>
      <w:r w:rsidRPr="008E216B">
        <w:rPr>
          <w:rFonts w:ascii="Garamond" w:hAnsi="Garamond" w:cs="Helvetica"/>
        </w:rPr>
        <w:t>cepilladora</w:t>
      </w:r>
      <w:proofErr w:type="spellEnd"/>
      <w:r w:rsidRPr="008E216B">
        <w:rPr>
          <w:rFonts w:ascii="Garamond" w:hAnsi="Garamond" w:cs="Helvetica"/>
        </w:rPr>
        <w:t>, etc.</w:t>
      </w:r>
    </w:p>
    <w:p w:rsidR="00D330D0" w:rsidRDefault="003F43BA" w:rsidP="00D330D0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/>
        </w:rPr>
      </w:pPr>
      <w:r w:rsidRPr="008E216B">
        <w:rPr>
          <w:rFonts w:ascii="Garamond" w:hAnsi="Garamond"/>
        </w:rPr>
        <w:t xml:space="preserve">La empresa cuenta con dos vehículos propios que distribuyen sus productos por todo el territorio nacional. </w:t>
      </w:r>
    </w:p>
    <w:p w:rsidR="003F43BA" w:rsidRPr="00D330D0" w:rsidRDefault="00D330D0" w:rsidP="00D330D0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Toda la maquinaria, mercaderías y vehículos de la empresa </w:t>
      </w:r>
      <w:r w:rsidR="003F43BA" w:rsidRPr="008E216B">
        <w:rPr>
          <w:rFonts w:ascii="Garamond" w:hAnsi="Garamond"/>
        </w:rPr>
        <w:t>se encuentran aseguradas en la Compañía “La Rural S.A. de Seguros”.</w:t>
      </w:r>
      <w:r>
        <w:rPr>
          <w:rFonts w:ascii="Garamond" w:hAnsi="Garamond"/>
        </w:rPr>
        <w:t xml:space="preserve">  </w:t>
      </w:r>
      <w:r w:rsidR="003F43BA" w:rsidRPr="008E216B">
        <w:rPr>
          <w:rFonts w:ascii="Garamond" w:hAnsi="Garamond"/>
        </w:rPr>
        <w:t xml:space="preserve">Mayor información sobre la empresa y sus productos pueden encontrarse en su sitio web: </w:t>
      </w:r>
      <w:hyperlink r:id="rId8" w:history="1">
        <w:r w:rsidR="003F43BA" w:rsidRPr="008E216B">
          <w:rPr>
            <w:rStyle w:val="Hipervnculo"/>
            <w:rFonts w:ascii="Garamond" w:hAnsi="Garamond"/>
            <w:lang w:val="es-ES"/>
          </w:rPr>
          <w:t>www.nyp.com.py</w:t>
        </w:r>
      </w:hyperlink>
      <w:r w:rsidR="003F43BA" w:rsidRPr="008E216B">
        <w:rPr>
          <w:rFonts w:ascii="Garamond" w:hAnsi="Garamond"/>
          <w:lang w:val="es-ES"/>
        </w:rPr>
        <w:t xml:space="preserve"> y también </w:t>
      </w:r>
      <w:hyperlink r:id="rId9" w:history="1">
        <w:r w:rsidR="003F43BA" w:rsidRPr="008E216B">
          <w:rPr>
            <w:rStyle w:val="Hipervnculo"/>
            <w:rFonts w:ascii="Garamond" w:hAnsi="Garamond"/>
            <w:lang w:val="es-ES"/>
          </w:rPr>
          <w:t>www.pepi.com.py</w:t>
        </w:r>
      </w:hyperlink>
      <w:r w:rsidR="003F43BA" w:rsidRPr="008E216B">
        <w:rPr>
          <w:rFonts w:ascii="Garamond" w:hAnsi="Garamond"/>
          <w:lang w:val="es-ES"/>
        </w:rPr>
        <w:t>.</w:t>
      </w:r>
    </w:p>
    <w:p w:rsidR="003F43BA" w:rsidRPr="008828C2" w:rsidRDefault="003F43BA" w:rsidP="003F43BA">
      <w:pPr>
        <w:spacing w:after="240"/>
        <w:rPr>
          <w:rFonts w:ascii="Garamond" w:hAnsi="Garamond"/>
          <w:sz w:val="24"/>
          <w:szCs w:val="24"/>
          <w:lang w:val="es-ES"/>
        </w:rPr>
      </w:pPr>
    </w:p>
    <w:p w:rsidR="003F43BA" w:rsidRPr="003F43BA" w:rsidRDefault="003F43BA" w:rsidP="00D2704C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 w:cs="Helvetica"/>
          <w:lang w:val="es-ES"/>
        </w:rPr>
      </w:pPr>
    </w:p>
    <w:p w:rsidR="00A27661" w:rsidRDefault="00A27661" w:rsidP="00AA6E82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 w:cs="Helvetica"/>
          <w:noProof/>
        </w:rPr>
      </w:pPr>
    </w:p>
    <w:p w:rsidR="00A27661" w:rsidRDefault="00A27661" w:rsidP="00AA6E82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 w:cs="Helvetica"/>
          <w:noProof/>
        </w:rPr>
      </w:pPr>
    </w:p>
    <w:p w:rsidR="00A27661" w:rsidRDefault="00A27661" w:rsidP="00AA6E82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 w:cs="Helvetica"/>
          <w:noProof/>
        </w:rPr>
      </w:pPr>
    </w:p>
    <w:p w:rsidR="00A27661" w:rsidRDefault="00A27661" w:rsidP="00AA6E82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 w:cs="Helvetica"/>
          <w:noProof/>
        </w:rPr>
      </w:pPr>
    </w:p>
    <w:p w:rsidR="00A27661" w:rsidRDefault="00A27661" w:rsidP="00AA6E82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 w:cs="Helvetica"/>
          <w:noProof/>
        </w:rPr>
      </w:pPr>
      <w:r>
        <w:rPr>
          <w:rFonts w:ascii="Garamond" w:hAnsi="Garamond" w:cs="Helvetica"/>
          <w:noProof/>
        </w:rPr>
        <w:t xml:space="preserve"> </w:t>
      </w:r>
    </w:p>
    <w:p w:rsidR="00A27661" w:rsidRDefault="00A27661" w:rsidP="00AA6E82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 w:cs="Helvetica"/>
          <w:noProof/>
        </w:rPr>
      </w:pPr>
    </w:p>
    <w:p w:rsidR="00755A0F" w:rsidRDefault="00755A0F" w:rsidP="00AA6E82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 w:cs="Helvetica"/>
          <w:noProof/>
        </w:rPr>
      </w:pPr>
    </w:p>
    <w:p w:rsidR="00755A0F" w:rsidRDefault="00755A0F" w:rsidP="00AA6E82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 w:cs="Helvetica"/>
          <w:noProof/>
        </w:rPr>
      </w:pPr>
    </w:p>
    <w:p w:rsidR="00755A0F" w:rsidRDefault="00755A0F" w:rsidP="00AA6E82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 w:cs="Helvetica"/>
          <w:noProof/>
        </w:rPr>
      </w:pPr>
    </w:p>
    <w:p w:rsidR="00755A0F" w:rsidRDefault="00755A0F" w:rsidP="00AA6E82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 w:cs="Helvetica"/>
          <w:noProof/>
        </w:rPr>
      </w:pPr>
    </w:p>
    <w:p w:rsidR="00755A0F" w:rsidRDefault="00755A0F" w:rsidP="00AA6E82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 w:cs="Helvetica"/>
          <w:noProof/>
        </w:rPr>
      </w:pPr>
    </w:p>
    <w:p w:rsidR="00755A0F" w:rsidRDefault="00755A0F" w:rsidP="00AA6E82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 w:cs="Helvetica"/>
          <w:noProof/>
        </w:rPr>
      </w:pPr>
    </w:p>
    <w:p w:rsidR="00755A0F" w:rsidRDefault="00755A0F" w:rsidP="00AA6E82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 w:cs="Helvetica"/>
          <w:noProof/>
        </w:rPr>
      </w:pPr>
    </w:p>
    <w:p w:rsidR="00755A0F" w:rsidRDefault="00755A0F" w:rsidP="00AA6E82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 w:cs="Helvetica"/>
          <w:noProof/>
        </w:rPr>
      </w:pPr>
    </w:p>
    <w:p w:rsidR="00755A0F" w:rsidRDefault="00755A0F" w:rsidP="00AA6E82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 w:cs="Helvetica"/>
          <w:noProof/>
        </w:rPr>
      </w:pPr>
    </w:p>
    <w:p w:rsidR="00755A0F" w:rsidRDefault="00755A0F" w:rsidP="00AA6E82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 w:cs="Helvetica"/>
          <w:noProof/>
        </w:rPr>
      </w:pPr>
    </w:p>
    <w:p w:rsidR="00755A0F" w:rsidRDefault="00755A0F" w:rsidP="00AA6E82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 w:cs="Helvetica"/>
          <w:noProof/>
        </w:rPr>
      </w:pPr>
    </w:p>
    <w:p w:rsidR="00755A0F" w:rsidRDefault="00755A0F" w:rsidP="00AA6E82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 w:cs="Helvetica"/>
          <w:noProof/>
        </w:rPr>
      </w:pPr>
    </w:p>
    <w:p w:rsidR="00755A0F" w:rsidRDefault="00755A0F" w:rsidP="00AA6E82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 w:cs="Helvetica"/>
          <w:noProof/>
        </w:rPr>
      </w:pPr>
    </w:p>
    <w:p w:rsidR="00A27661" w:rsidRPr="00A27661" w:rsidRDefault="00755A0F" w:rsidP="00755A0F">
      <w:pPr>
        <w:pStyle w:val="NormalWeb"/>
        <w:spacing w:before="0" w:beforeAutospacing="0" w:after="240" w:afterAutospacing="0"/>
        <w:jc w:val="both"/>
        <w:rPr>
          <w:rFonts w:ascii="Garamond" w:hAnsi="Garamond" w:cs="Helvetica"/>
          <w:b/>
          <w:noProof/>
          <w:sz w:val="28"/>
          <w:szCs w:val="28"/>
        </w:rPr>
      </w:pPr>
      <w:r>
        <w:rPr>
          <w:rFonts w:ascii="Garamond" w:hAnsi="Garamond" w:cs="Helvetica"/>
          <w:b/>
          <w:noProof/>
          <w:sz w:val="28"/>
          <w:szCs w:val="28"/>
        </w:rPr>
        <w:lastRenderedPageBreak/>
        <w:t>Orgullosos de nuestro</w:t>
      </w:r>
      <w:r w:rsidR="00A27661" w:rsidRPr="00A27661">
        <w:rPr>
          <w:rFonts w:ascii="Garamond" w:hAnsi="Garamond" w:cs="Helvetica"/>
          <w:b/>
          <w:noProof/>
          <w:sz w:val="28"/>
          <w:szCs w:val="28"/>
        </w:rPr>
        <w:t xml:space="preserve"> equipo de trabaj</w:t>
      </w:r>
      <w:r>
        <w:rPr>
          <w:rFonts w:ascii="Garamond" w:hAnsi="Garamond" w:cs="Helvetica"/>
          <w:b/>
          <w:noProof/>
          <w:sz w:val="28"/>
          <w:szCs w:val="28"/>
        </w:rPr>
        <w:t>o:</w:t>
      </w:r>
    </w:p>
    <w:p w:rsidR="00755A0F" w:rsidRDefault="00A27661" w:rsidP="00755A0F">
      <w:pPr>
        <w:pStyle w:val="NormalWeb"/>
        <w:spacing w:before="0" w:beforeAutospacing="0" w:after="240" w:afterAutospacing="0"/>
        <w:jc w:val="center"/>
        <w:rPr>
          <w:rFonts w:ascii="Garamond" w:hAnsi="Garamond" w:cs="Helvetica"/>
          <w:b/>
          <w:noProof/>
          <w:sz w:val="28"/>
          <w:szCs w:val="28"/>
        </w:rPr>
      </w:pPr>
      <w:r w:rsidRPr="00A27661">
        <w:rPr>
          <w:rFonts w:ascii="Garamond" w:hAnsi="Garamond" w:cs="Helvetica"/>
          <w:noProof/>
        </w:rPr>
        <w:drawing>
          <wp:inline distT="0" distB="0" distL="0" distR="0">
            <wp:extent cx="4886325" cy="2748020"/>
            <wp:effectExtent l="0" t="0" r="0" b="0"/>
            <wp:docPr id="4" name="Imagen 4" descr="C:\Users\Nino\Desktop\Personales\NYP\Fotos\IMG_7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o\Desktop\Personales\NYP\Fotos\IMG_78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558" cy="277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0F" w:rsidRDefault="00755A0F" w:rsidP="00755A0F">
      <w:pPr>
        <w:pStyle w:val="NormalWeb"/>
        <w:spacing w:before="0" w:beforeAutospacing="0" w:after="240" w:afterAutospacing="0"/>
        <w:jc w:val="center"/>
        <w:rPr>
          <w:rFonts w:ascii="Garamond" w:hAnsi="Garamond" w:cs="Helvetica"/>
          <w:b/>
          <w:noProof/>
          <w:sz w:val="28"/>
          <w:szCs w:val="28"/>
        </w:rPr>
      </w:pPr>
    </w:p>
    <w:p w:rsidR="00755A0F" w:rsidRDefault="00755A0F" w:rsidP="00755A0F">
      <w:pPr>
        <w:pStyle w:val="NormalWeb"/>
        <w:spacing w:before="0" w:beforeAutospacing="0" w:after="240" w:afterAutospacing="0"/>
        <w:jc w:val="center"/>
        <w:rPr>
          <w:rFonts w:ascii="Garamond" w:hAnsi="Garamond" w:cs="Helvetica"/>
          <w:b/>
          <w:noProof/>
          <w:sz w:val="28"/>
          <w:szCs w:val="28"/>
        </w:rPr>
      </w:pPr>
    </w:p>
    <w:p w:rsidR="00755A0F" w:rsidRDefault="00755A0F" w:rsidP="00755A0F">
      <w:pPr>
        <w:pStyle w:val="NormalWeb"/>
        <w:spacing w:before="0" w:beforeAutospacing="0" w:after="240" w:afterAutospacing="0"/>
        <w:jc w:val="right"/>
        <w:rPr>
          <w:rFonts w:ascii="Garamond" w:hAnsi="Garamond" w:cs="Helvetica"/>
          <w:noProof/>
        </w:rPr>
      </w:pPr>
      <w:r w:rsidRPr="00755A0F">
        <w:rPr>
          <w:rFonts w:ascii="Garamond" w:hAnsi="Garamond" w:cs="Helvetica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7D0BC9" wp14:editId="2539F444">
                <wp:simplePos x="0" y="0"/>
                <wp:positionH relativeFrom="column">
                  <wp:posOffset>-271145</wp:posOffset>
                </wp:positionH>
                <wp:positionV relativeFrom="paragraph">
                  <wp:posOffset>592455</wp:posOffset>
                </wp:positionV>
                <wp:extent cx="2714625" cy="1404620"/>
                <wp:effectExtent l="0" t="0" r="28575" b="2349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A0F" w:rsidRPr="00755A0F" w:rsidRDefault="00755A0F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755A0F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Nuestro Local de Villa Morra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7D0BC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21.35pt;margin-top:46.65pt;width:213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" strokecolor="white [3212]">
                <v:textbox style="mso-fit-shape-to-text:t">
                  <w:txbxContent>
                    <w:p w:rsidR="00755A0F" w:rsidRPr="00755A0F" w:rsidRDefault="00755A0F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755A0F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Nuestro Local de Villa Morra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aramond" w:hAnsi="Garamond" w:cs="Helvetica"/>
          <w:noProof/>
        </w:rPr>
        <w:drawing>
          <wp:inline distT="0" distB="0" distL="0" distR="0" wp14:anchorId="7D230E38" wp14:editId="44E5759A">
            <wp:extent cx="2984385" cy="2238375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0415_1005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646" cy="224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A0F" w:rsidRDefault="00755A0F" w:rsidP="00755A0F">
      <w:pPr>
        <w:pStyle w:val="NormalWeb"/>
        <w:spacing w:before="0" w:beforeAutospacing="0" w:after="240" w:afterAutospacing="0"/>
        <w:rPr>
          <w:rFonts w:ascii="Garamond" w:hAnsi="Garamond" w:cs="Helvetica"/>
          <w:noProof/>
        </w:rPr>
      </w:pPr>
      <w:r>
        <w:rPr>
          <w:rFonts w:ascii="Garamond" w:hAnsi="Garamond" w:cs="Helvetica"/>
          <w:noProof/>
        </w:rPr>
        <w:drawing>
          <wp:inline distT="0" distB="0" distL="0" distR="0" wp14:anchorId="31DD6725" wp14:editId="15CAB3E3">
            <wp:extent cx="3486150" cy="261471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0415_1006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846" cy="261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A0F" w:rsidRDefault="00755A0F" w:rsidP="00755A0F">
      <w:pPr>
        <w:pStyle w:val="NormalWeb"/>
        <w:spacing w:before="0" w:beforeAutospacing="0" w:after="240" w:afterAutospacing="0"/>
        <w:jc w:val="center"/>
        <w:rPr>
          <w:rFonts w:ascii="Garamond" w:hAnsi="Garamond" w:cs="Helvetica"/>
          <w:b/>
          <w:noProof/>
          <w:sz w:val="28"/>
          <w:szCs w:val="28"/>
        </w:rPr>
      </w:pPr>
    </w:p>
    <w:p w:rsidR="00755A0F" w:rsidRDefault="00755A0F" w:rsidP="00D2704C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 w:cs="Helvetica"/>
        </w:rPr>
      </w:pPr>
    </w:p>
    <w:p w:rsidR="00755A0F" w:rsidRDefault="00755A0F" w:rsidP="00D2704C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 w:cs="Helvetica"/>
        </w:rPr>
      </w:pPr>
    </w:p>
    <w:p w:rsidR="00755A0F" w:rsidRDefault="00755A0F" w:rsidP="00755A0F">
      <w:pPr>
        <w:pStyle w:val="NormalWeb"/>
        <w:spacing w:before="0" w:beforeAutospacing="0" w:after="240" w:afterAutospacing="0"/>
        <w:jc w:val="both"/>
        <w:rPr>
          <w:rFonts w:ascii="Garamond" w:hAnsi="Garamond" w:cs="Helvetica"/>
          <w:b/>
          <w:sz w:val="28"/>
          <w:szCs w:val="28"/>
        </w:rPr>
      </w:pPr>
      <w:r>
        <w:rPr>
          <w:rFonts w:ascii="Garamond" w:hAnsi="Garamond" w:cs="Helvetica"/>
          <w:b/>
          <w:sz w:val="28"/>
          <w:szCs w:val="28"/>
        </w:rPr>
        <w:lastRenderedPageBreak/>
        <w:t>Depósito Local Villa Morra:</w:t>
      </w:r>
    </w:p>
    <w:p w:rsidR="00755A0F" w:rsidRDefault="00755A0F" w:rsidP="00755A0F">
      <w:pPr>
        <w:pStyle w:val="NormalWeb"/>
        <w:spacing w:before="0" w:beforeAutospacing="0" w:after="240" w:afterAutospacing="0"/>
        <w:ind w:left="-284"/>
        <w:jc w:val="both"/>
        <w:rPr>
          <w:rFonts w:ascii="Garamond" w:hAnsi="Garamond" w:cs="Helvetica"/>
          <w:b/>
          <w:sz w:val="28"/>
          <w:szCs w:val="28"/>
        </w:rPr>
      </w:pPr>
      <w:r w:rsidRPr="00755A0F">
        <w:rPr>
          <w:rFonts w:ascii="Garamond" w:hAnsi="Garamond" w:cs="Helvetica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4A46E92" wp14:editId="0332A232">
                <wp:simplePos x="0" y="0"/>
                <wp:positionH relativeFrom="margin">
                  <wp:posOffset>3005455</wp:posOffset>
                </wp:positionH>
                <wp:positionV relativeFrom="paragraph">
                  <wp:posOffset>6350</wp:posOffset>
                </wp:positionV>
                <wp:extent cx="3000375" cy="2218055"/>
                <wp:effectExtent l="0" t="0" r="9525" b="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21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A0F" w:rsidRDefault="00EA56F0" w:rsidP="00755A0F">
                            <w:pPr>
                              <w:jc w:val="both"/>
                            </w:pPr>
                            <w:r>
                              <w:rPr>
                                <w:rFonts w:ascii="Garamond" w:hAnsi="Garamond" w:cs="Helvetica"/>
                                <w:noProof/>
                              </w:rPr>
                              <w:drawing>
                                <wp:inline distT="0" distB="0" distL="0" distR="0" wp14:anchorId="36780A96" wp14:editId="363AF67B">
                                  <wp:extent cx="2808605" cy="2106580"/>
                                  <wp:effectExtent l="0" t="0" r="0" b="8255"/>
                                  <wp:docPr id="197" name="Imagen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20170415_095840_001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8605" cy="2106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55A0F" w:rsidRPr="00755A0F">
                              <w:rPr>
                                <w:rFonts w:ascii="Garamond" w:hAnsi="Garamond" w:cs="Helvetica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48B201F" wp14:editId="185C3595">
                                  <wp:extent cx="2808605" cy="2106454"/>
                                  <wp:effectExtent l="0" t="0" r="0" b="8255"/>
                                  <wp:docPr id="27" name="Imagen 27" descr="C:\Users\Nino\Desktop\Personales\NYP\Fotos\IMG_77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Nino\Desktop\Personales\NYP\Fotos\IMG_77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8605" cy="2106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6E92" id="_x0000_s1027" type="#_x0000_t202" style="position:absolute;left:0;text-align:left;margin-left:236.65pt;margin-top:.5pt;width:236.25pt;height:174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" stroked="f">
                <v:textbox>
                  <w:txbxContent>
                    <w:p w:rsidR="00755A0F" w:rsidRDefault="00EA56F0" w:rsidP="00755A0F">
                      <w:pPr>
                        <w:jc w:val="both"/>
                      </w:pPr>
                      <w:r>
                        <w:rPr>
                          <w:rFonts w:ascii="Garamond" w:hAnsi="Garamond" w:cs="Helvetica"/>
                          <w:noProof/>
                        </w:rPr>
                        <w:drawing>
                          <wp:inline distT="0" distB="0" distL="0" distR="0" wp14:anchorId="36780A96" wp14:editId="363AF67B">
                            <wp:extent cx="2808605" cy="2106580"/>
                            <wp:effectExtent l="0" t="0" r="0" b="8255"/>
                            <wp:docPr id="197" name="Imagen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20170415_095840_001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8605" cy="2106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55A0F" w:rsidRPr="00755A0F">
                        <w:rPr>
                          <w:rFonts w:ascii="Garamond" w:hAnsi="Garamond" w:cs="Helvetica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48B201F" wp14:editId="185C3595">
                            <wp:extent cx="2808605" cy="2106454"/>
                            <wp:effectExtent l="0" t="0" r="0" b="8255"/>
                            <wp:docPr id="27" name="Imagen 27" descr="C:\Users\Nino\Desktop\Personales\NYP\Fotos\IMG_77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Nino\Desktop\Personales\NYP\Fotos\IMG_77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8605" cy="2106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55A0F">
        <w:rPr>
          <w:rFonts w:ascii="Garamond" w:hAnsi="Garamond" w:cs="Helvetica"/>
          <w:b/>
          <w:noProof/>
          <w:sz w:val="28"/>
          <w:szCs w:val="28"/>
        </w:rPr>
        <w:drawing>
          <wp:inline distT="0" distB="0" distL="0" distR="0" wp14:anchorId="273D6DC1" wp14:editId="7AA85236">
            <wp:extent cx="2876550" cy="2157413"/>
            <wp:effectExtent l="0" t="0" r="0" b="0"/>
            <wp:docPr id="28" name="Imagen 28" descr="C:\Users\Nino\Desktop\Personales\NYP\Fotos\IMG_7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o\Desktop\Personales\NYP\Fotos\IMG_77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25" cy="215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0F" w:rsidRDefault="00755A0F" w:rsidP="00755A0F">
      <w:pPr>
        <w:pStyle w:val="NormalWeb"/>
        <w:spacing w:before="0" w:beforeAutospacing="0" w:after="240" w:afterAutospacing="0"/>
        <w:jc w:val="both"/>
        <w:rPr>
          <w:rFonts w:ascii="Garamond" w:hAnsi="Garamond" w:cs="Helvetica"/>
          <w:b/>
          <w:sz w:val="28"/>
          <w:szCs w:val="28"/>
        </w:rPr>
      </w:pPr>
    </w:p>
    <w:p w:rsidR="00755A0F" w:rsidRDefault="00755A0F" w:rsidP="00755A0F">
      <w:pPr>
        <w:pStyle w:val="NormalWeb"/>
        <w:spacing w:before="0" w:beforeAutospacing="0" w:after="240" w:afterAutospacing="0"/>
        <w:jc w:val="both"/>
        <w:rPr>
          <w:rFonts w:ascii="Garamond" w:hAnsi="Garamond" w:cs="Helvetica"/>
          <w:b/>
          <w:sz w:val="28"/>
          <w:szCs w:val="28"/>
        </w:rPr>
      </w:pPr>
    </w:p>
    <w:p w:rsidR="00755A0F" w:rsidRDefault="00755A0F" w:rsidP="00755A0F">
      <w:pPr>
        <w:pStyle w:val="NormalWeb"/>
        <w:spacing w:before="0" w:beforeAutospacing="0" w:after="240" w:afterAutospacing="0"/>
        <w:ind w:left="-284" w:right="-518"/>
        <w:jc w:val="right"/>
        <w:rPr>
          <w:rFonts w:ascii="Garamond" w:hAnsi="Garamond" w:cs="Helvetica"/>
          <w:b/>
          <w:noProof/>
          <w:sz w:val="28"/>
          <w:szCs w:val="28"/>
        </w:rPr>
      </w:pPr>
      <w:r w:rsidRPr="00755A0F">
        <w:rPr>
          <w:rFonts w:ascii="Garamond" w:hAnsi="Garamond" w:cs="Helvetica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6A1AF46" wp14:editId="23CDDFB5">
                <wp:simplePos x="0" y="0"/>
                <wp:positionH relativeFrom="column">
                  <wp:posOffset>-222885</wp:posOffset>
                </wp:positionH>
                <wp:positionV relativeFrom="paragraph">
                  <wp:posOffset>763905</wp:posOffset>
                </wp:positionV>
                <wp:extent cx="2962275" cy="1404620"/>
                <wp:effectExtent l="0" t="0" r="9525" b="0"/>
                <wp:wrapSquare wrapText="bothSides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A0F" w:rsidRPr="00755A0F" w:rsidRDefault="00755A0F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755A0F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Nuestras oficinas administrativas  </w:t>
                            </w:r>
                          </w:p>
                          <w:p w:rsidR="00755A0F" w:rsidRPr="00755A0F" w:rsidRDefault="00755A0F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755A0F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Local Villa Morra: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A1AF46" id="_x0000_s1028" type="#_x0000_t202" style="position:absolute;left:0;text-align:left;margin-left:-17.55pt;margin-top:60.15pt;width:233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" stroked="f">
                <v:textbox style="mso-fit-shape-to-text:t">
                  <w:txbxContent>
                    <w:p w:rsidR="00755A0F" w:rsidRPr="00755A0F" w:rsidRDefault="00755A0F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755A0F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Nuestras oficinas administrativas  </w:t>
                      </w:r>
                    </w:p>
                    <w:p w:rsidR="00755A0F" w:rsidRPr="00755A0F" w:rsidRDefault="00755A0F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755A0F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Local Villa Morra: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5A0F" w:rsidRDefault="00755A0F" w:rsidP="00755A0F">
      <w:pPr>
        <w:pStyle w:val="NormalWeb"/>
        <w:spacing w:before="0" w:beforeAutospacing="0" w:after="240" w:afterAutospacing="0"/>
        <w:ind w:left="-284" w:right="-518"/>
        <w:jc w:val="right"/>
        <w:rPr>
          <w:rFonts w:ascii="Garamond" w:hAnsi="Garamond" w:cs="Helvetica"/>
          <w:b/>
          <w:sz w:val="28"/>
          <w:szCs w:val="28"/>
        </w:rPr>
      </w:pPr>
      <w:r w:rsidRPr="00755A0F">
        <w:rPr>
          <w:rFonts w:ascii="Garamond" w:hAnsi="Garamond" w:cs="Helvetica"/>
          <w:b/>
          <w:noProof/>
          <w:sz w:val="28"/>
          <w:szCs w:val="28"/>
        </w:rPr>
        <w:drawing>
          <wp:inline distT="0" distB="0" distL="0" distR="0" wp14:anchorId="693C99DE" wp14:editId="54E7B642">
            <wp:extent cx="2857499" cy="2143125"/>
            <wp:effectExtent l="0" t="0" r="635" b="0"/>
            <wp:docPr id="30" name="Imagen 30" descr="C:\Users\Nino\Desktop\Personales\NYP\Fotos\IMG_7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no\Desktop\Personales\NYP\Fotos\IMG_77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3" cy="214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0F" w:rsidRDefault="00EA56F0" w:rsidP="00755A0F">
      <w:pPr>
        <w:pStyle w:val="NormalWeb"/>
        <w:spacing w:before="0" w:beforeAutospacing="0" w:after="240" w:afterAutospacing="0"/>
        <w:ind w:left="-284"/>
        <w:rPr>
          <w:rFonts w:ascii="Garamond" w:hAnsi="Garamond" w:cs="Helvetica"/>
          <w:b/>
          <w:sz w:val="28"/>
          <w:szCs w:val="28"/>
        </w:rPr>
      </w:pPr>
      <w:r w:rsidRPr="00EA56F0">
        <w:rPr>
          <w:rFonts w:ascii="Garamond" w:hAnsi="Garamond" w:cs="Helvetica"/>
          <w:b/>
          <w:noProof/>
          <w:sz w:val="28"/>
          <w:szCs w:val="28"/>
        </w:rPr>
        <w:drawing>
          <wp:inline distT="0" distB="0" distL="0" distR="0">
            <wp:extent cx="2946400" cy="2209800"/>
            <wp:effectExtent l="0" t="0" r="6350" b="0"/>
            <wp:docPr id="195" name="Imagen 195" descr="C:\Users\Nino\Desktop\Personales\NYP\Fotos\IMG_7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no\Desktop\Personales\NYP\Fotos\IMG_78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45" cy="221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0F" w:rsidRDefault="00755A0F" w:rsidP="00755A0F">
      <w:pPr>
        <w:pStyle w:val="NormalWeb"/>
        <w:spacing w:before="0" w:beforeAutospacing="0" w:after="240" w:afterAutospacing="0"/>
        <w:jc w:val="both"/>
        <w:rPr>
          <w:rFonts w:ascii="Garamond" w:hAnsi="Garamond" w:cs="Helvetica"/>
          <w:b/>
          <w:sz w:val="28"/>
          <w:szCs w:val="28"/>
        </w:rPr>
      </w:pPr>
    </w:p>
    <w:p w:rsidR="00755A0F" w:rsidRDefault="00755A0F" w:rsidP="00755A0F">
      <w:pPr>
        <w:pStyle w:val="NormalWeb"/>
        <w:spacing w:before="0" w:beforeAutospacing="0" w:after="240" w:afterAutospacing="0"/>
        <w:jc w:val="both"/>
        <w:rPr>
          <w:rFonts w:ascii="Garamond" w:hAnsi="Garamond" w:cs="Helvetica"/>
          <w:b/>
          <w:sz w:val="28"/>
          <w:szCs w:val="28"/>
        </w:rPr>
      </w:pPr>
    </w:p>
    <w:p w:rsidR="00755A0F" w:rsidRDefault="00755A0F" w:rsidP="00755A0F">
      <w:pPr>
        <w:pStyle w:val="NormalWeb"/>
        <w:spacing w:before="0" w:beforeAutospacing="0" w:after="240" w:afterAutospacing="0"/>
        <w:jc w:val="both"/>
        <w:rPr>
          <w:rFonts w:ascii="Garamond" w:hAnsi="Garamond" w:cs="Helvetica"/>
          <w:b/>
          <w:sz w:val="28"/>
          <w:szCs w:val="28"/>
        </w:rPr>
      </w:pPr>
    </w:p>
    <w:p w:rsidR="00755A0F" w:rsidRDefault="00755A0F" w:rsidP="00755A0F">
      <w:pPr>
        <w:pStyle w:val="NormalWeb"/>
        <w:spacing w:before="0" w:beforeAutospacing="0" w:after="240" w:afterAutospacing="0"/>
        <w:jc w:val="both"/>
        <w:rPr>
          <w:rFonts w:ascii="Garamond" w:hAnsi="Garamond" w:cs="Helvetica"/>
          <w:b/>
          <w:sz w:val="28"/>
          <w:szCs w:val="28"/>
        </w:rPr>
      </w:pPr>
    </w:p>
    <w:p w:rsidR="00755A0F" w:rsidRDefault="00755A0F" w:rsidP="00755A0F">
      <w:pPr>
        <w:pStyle w:val="NormalWeb"/>
        <w:spacing w:before="0" w:beforeAutospacing="0" w:after="240" w:afterAutospacing="0"/>
        <w:jc w:val="both"/>
        <w:rPr>
          <w:rFonts w:ascii="Garamond" w:hAnsi="Garamond" w:cs="Helvetica"/>
          <w:b/>
          <w:sz w:val="28"/>
          <w:szCs w:val="28"/>
        </w:rPr>
      </w:pPr>
    </w:p>
    <w:p w:rsidR="00755A0F" w:rsidRPr="00EA56F0" w:rsidRDefault="00755A0F" w:rsidP="00847726">
      <w:pPr>
        <w:pStyle w:val="NormalWeb"/>
        <w:spacing w:before="0" w:beforeAutospacing="0" w:after="240" w:afterAutospacing="0"/>
        <w:jc w:val="center"/>
        <w:rPr>
          <w:rFonts w:ascii="Garamond" w:hAnsi="Garamond" w:cs="Helvetica"/>
          <w:b/>
          <w:sz w:val="28"/>
          <w:szCs w:val="28"/>
          <w:lang w:val="en-US"/>
        </w:rPr>
      </w:pPr>
      <w:r w:rsidRPr="00EA56F0">
        <w:rPr>
          <w:rFonts w:ascii="Garamond" w:hAnsi="Garamond" w:cs="Helvetica"/>
          <w:b/>
          <w:sz w:val="28"/>
          <w:szCs w:val="28"/>
          <w:lang w:val="en-US"/>
        </w:rPr>
        <w:lastRenderedPageBreak/>
        <w:t>Planta Industrial NYP S.A.</w:t>
      </w:r>
    </w:p>
    <w:p w:rsidR="00755A0F" w:rsidRDefault="00847726" w:rsidP="00755A0F">
      <w:pPr>
        <w:pStyle w:val="NormalWeb"/>
        <w:spacing w:before="0" w:beforeAutospacing="0" w:after="240" w:afterAutospacing="0"/>
        <w:ind w:right="-518"/>
        <w:jc w:val="right"/>
        <w:rPr>
          <w:rFonts w:ascii="Garamond" w:hAnsi="Garamond" w:cs="Helvetica"/>
          <w:b/>
          <w:sz w:val="28"/>
          <w:szCs w:val="28"/>
        </w:rPr>
      </w:pPr>
      <w:r w:rsidRPr="00847726">
        <w:rPr>
          <w:rFonts w:ascii="Garamond" w:hAnsi="Garamond" w:cs="Helvetica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AC4A3B3" wp14:editId="14C8FD75">
                <wp:simplePos x="0" y="0"/>
                <wp:positionH relativeFrom="margin">
                  <wp:align>left</wp:align>
                </wp:positionH>
                <wp:positionV relativeFrom="paragraph">
                  <wp:posOffset>15875</wp:posOffset>
                </wp:positionV>
                <wp:extent cx="2755900" cy="2266950"/>
                <wp:effectExtent l="0" t="0" r="6350" b="0"/>
                <wp:wrapSquare wrapText="bothSides"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726" w:rsidRDefault="00EA56F0" w:rsidP="00847726">
                            <w:r w:rsidRPr="00EA56F0">
                              <w:rPr>
                                <w:rFonts w:ascii="Garamond" w:hAnsi="Garamond" w:cs="Helvetica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D9502DA" wp14:editId="389B5C55">
                                  <wp:extent cx="2802142" cy="2102046"/>
                                  <wp:effectExtent l="0" t="0" r="0" b="0"/>
                                  <wp:docPr id="196" name="Imagen 196" descr="C:\Users\Nino\Desktop\Personales\NYP\Fotos\IMG_779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Nino\Desktop\Personales\NYP\Fotos\IMG_779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5004" cy="2104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4A3B3" id="_x0000_s1029" type="#_x0000_t202" style="position:absolute;left:0;text-align:left;margin-left:0;margin-top:1.25pt;width:217pt;height:178.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" stroked="f">
                <v:textbox>
                  <w:txbxContent>
                    <w:p w:rsidR="00847726" w:rsidRDefault="00EA56F0" w:rsidP="00847726">
                      <w:r w:rsidRPr="00EA56F0">
                        <w:rPr>
                          <w:rFonts w:ascii="Garamond" w:hAnsi="Garamond" w:cs="Helvetica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D9502DA" wp14:editId="389B5C55">
                            <wp:extent cx="2802142" cy="2102046"/>
                            <wp:effectExtent l="0" t="0" r="0" b="0"/>
                            <wp:docPr id="196" name="Imagen 196" descr="C:\Users\Nino\Desktop\Personales\NYP\Fotos\IMG_779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Nino\Desktop\Personales\NYP\Fotos\IMG_779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5004" cy="2104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5A0F" w:rsidRPr="00755A0F">
        <w:rPr>
          <w:rFonts w:ascii="Garamond" w:hAnsi="Garamond" w:cs="Helvetica"/>
          <w:b/>
          <w:noProof/>
          <w:sz w:val="28"/>
          <w:szCs w:val="28"/>
        </w:rPr>
        <w:drawing>
          <wp:inline distT="0" distB="0" distL="0" distR="0" wp14:anchorId="1F720583" wp14:editId="744A3F9D">
            <wp:extent cx="2806699" cy="2105025"/>
            <wp:effectExtent l="0" t="0" r="0" b="0"/>
            <wp:docPr id="193" name="Imagen 193" descr="C:\Users\Nino\Desktop\Personales\NYP\Fotos\IMG_7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no\Desktop\Personales\NYP\Fotos\IMG_78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63" cy="21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0F" w:rsidRDefault="00755A0F" w:rsidP="00EA56F0">
      <w:pPr>
        <w:pStyle w:val="NormalWeb"/>
        <w:spacing w:before="0" w:beforeAutospacing="0" w:after="240" w:afterAutospacing="0"/>
        <w:ind w:left="-284"/>
        <w:jc w:val="both"/>
        <w:rPr>
          <w:rFonts w:ascii="Garamond" w:hAnsi="Garamond" w:cs="Helvetica"/>
          <w:b/>
          <w:sz w:val="28"/>
          <w:szCs w:val="28"/>
        </w:rPr>
      </w:pPr>
    </w:p>
    <w:p w:rsidR="00755A0F" w:rsidRPr="00755A0F" w:rsidRDefault="00755A0F" w:rsidP="00755A0F">
      <w:pPr>
        <w:pStyle w:val="NormalWeb"/>
        <w:spacing w:before="0" w:beforeAutospacing="0" w:after="240" w:afterAutospacing="0"/>
        <w:jc w:val="both"/>
        <w:rPr>
          <w:rFonts w:ascii="Garamond" w:hAnsi="Garamond" w:cs="Helvetica"/>
          <w:b/>
          <w:sz w:val="28"/>
          <w:szCs w:val="28"/>
        </w:rPr>
      </w:pPr>
      <w:r w:rsidRPr="00755A0F">
        <w:rPr>
          <w:rFonts w:ascii="Garamond" w:hAnsi="Garamond" w:cs="Helvetica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1CCCBE1" wp14:editId="18B64C4F">
                <wp:simplePos x="0" y="0"/>
                <wp:positionH relativeFrom="column">
                  <wp:posOffset>3196590</wp:posOffset>
                </wp:positionH>
                <wp:positionV relativeFrom="paragraph">
                  <wp:posOffset>187325</wp:posOffset>
                </wp:positionV>
                <wp:extent cx="2876550" cy="2341880"/>
                <wp:effectExtent l="0" t="0" r="0" b="127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341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A0F" w:rsidRDefault="00755A0F">
                            <w:pPr>
                              <w:rPr>
                                <w:rFonts w:ascii="Garamond" w:hAnsi="Garamond" w:cs="Helvetica"/>
                                <w:noProof/>
                              </w:rPr>
                            </w:pPr>
                          </w:p>
                          <w:p w:rsidR="00755A0F" w:rsidRDefault="00755A0F">
                            <w:r>
                              <w:rPr>
                                <w:rFonts w:ascii="Garamond" w:hAnsi="Garamond" w:cs="Helvetica"/>
                                <w:noProof/>
                              </w:rPr>
                              <w:drawing>
                                <wp:inline distT="0" distB="0" distL="0" distR="0" wp14:anchorId="04EE5B89" wp14:editId="473A47B3">
                                  <wp:extent cx="2857287" cy="2256790"/>
                                  <wp:effectExtent l="0" t="0" r="635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20170415_095148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1590" cy="2268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CCBE1" id="_x0000_s1030" type="#_x0000_t202" style="position:absolute;left:0;text-align:left;margin-left:251.7pt;margin-top:14.75pt;width:226.5pt;height:184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" stroked="f">
                <v:textbox>
                  <w:txbxContent>
                    <w:p w:rsidR="00755A0F" w:rsidRDefault="00755A0F">
                      <w:pPr>
                        <w:rPr>
                          <w:rFonts w:ascii="Garamond" w:hAnsi="Garamond" w:cs="Helvetica"/>
                          <w:noProof/>
                        </w:rPr>
                      </w:pPr>
                    </w:p>
                    <w:p w:rsidR="00755A0F" w:rsidRDefault="00755A0F">
                      <w:r>
                        <w:rPr>
                          <w:rFonts w:ascii="Garamond" w:hAnsi="Garamond" w:cs="Helvetica"/>
                          <w:noProof/>
                        </w:rPr>
                        <w:drawing>
                          <wp:inline distT="0" distB="0" distL="0" distR="0" wp14:anchorId="04EE5B89" wp14:editId="473A47B3">
                            <wp:extent cx="2857287" cy="2256790"/>
                            <wp:effectExtent l="0" t="0" r="635" b="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20170415_095148.jp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1590" cy="22680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55A0F">
        <w:rPr>
          <w:rFonts w:ascii="Garamond" w:hAnsi="Garamond" w:cs="Helvetica"/>
          <w:b/>
          <w:sz w:val="28"/>
          <w:szCs w:val="28"/>
        </w:rPr>
        <w:t>Nuestras máquinas industriales:</w:t>
      </w:r>
    </w:p>
    <w:p w:rsidR="00F42EF2" w:rsidRDefault="00755A0F" w:rsidP="00755A0F">
      <w:pPr>
        <w:pStyle w:val="NormalWeb"/>
        <w:spacing w:before="0" w:beforeAutospacing="0" w:after="240" w:afterAutospacing="0"/>
        <w:jc w:val="both"/>
        <w:rPr>
          <w:rFonts w:ascii="Garamond" w:hAnsi="Garamond" w:cs="Helvetica"/>
        </w:rPr>
      </w:pPr>
      <w:r w:rsidRPr="00755A0F">
        <w:rPr>
          <w:rFonts w:ascii="Garamond" w:hAnsi="Garamond" w:cs="Helvetica"/>
          <w:noProof/>
        </w:rPr>
        <w:drawing>
          <wp:inline distT="0" distB="0" distL="0" distR="0">
            <wp:extent cx="2818765" cy="2114074"/>
            <wp:effectExtent l="0" t="0" r="635" b="635"/>
            <wp:docPr id="25" name="Imagen 25" descr="C:\Users\Nino\Desktop\Personales\NYP\Fotos\IMG_7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o\Desktop\Personales\NYP\Fotos\IMG_78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13" cy="211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F2" w:rsidRDefault="00F42EF2" w:rsidP="00D2704C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 w:cs="Helvetica"/>
        </w:rPr>
      </w:pPr>
    </w:p>
    <w:p w:rsidR="00F42EF2" w:rsidRDefault="00755A0F" w:rsidP="00755A0F">
      <w:pPr>
        <w:pStyle w:val="NormalWeb"/>
        <w:spacing w:before="0" w:beforeAutospacing="0" w:after="240" w:afterAutospacing="0"/>
        <w:jc w:val="both"/>
        <w:rPr>
          <w:rFonts w:ascii="Garamond" w:hAnsi="Garamond" w:cs="Helvetica"/>
        </w:rPr>
      </w:pPr>
      <w:r w:rsidRPr="00755A0F">
        <w:rPr>
          <w:rFonts w:ascii="Garamond" w:hAnsi="Garamond" w:cs="Helvetica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F741710" wp14:editId="33A5A511">
                <wp:simplePos x="0" y="0"/>
                <wp:positionH relativeFrom="margin">
                  <wp:posOffset>3215640</wp:posOffset>
                </wp:positionH>
                <wp:positionV relativeFrom="paragraph">
                  <wp:posOffset>6985</wp:posOffset>
                </wp:positionV>
                <wp:extent cx="2886075" cy="2179955"/>
                <wp:effectExtent l="0" t="0" r="9525" b="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217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A0F" w:rsidRDefault="00755A0F">
                            <w:r>
                              <w:rPr>
                                <w:rFonts w:ascii="Garamond" w:hAnsi="Garamond" w:cs="Helvetica"/>
                                <w:noProof/>
                              </w:rPr>
                              <w:drawing>
                                <wp:inline distT="0" distB="0" distL="0" distR="0" wp14:anchorId="59D80119" wp14:editId="4EAF0668">
                                  <wp:extent cx="2694305" cy="2020585"/>
                                  <wp:effectExtent l="0" t="0" r="0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20170415_095221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4305" cy="2020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41710" id="_x0000_s1031" type="#_x0000_t202" style="position:absolute;left:0;text-align:left;margin-left:253.2pt;margin-top:.55pt;width:227.25pt;height:171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" stroked="f">
                <v:textbox>
                  <w:txbxContent>
                    <w:p w:rsidR="00755A0F" w:rsidRDefault="00755A0F">
                      <w:r>
                        <w:rPr>
                          <w:rFonts w:ascii="Garamond" w:hAnsi="Garamond" w:cs="Helvetica"/>
                          <w:noProof/>
                        </w:rPr>
                        <w:drawing>
                          <wp:inline distT="0" distB="0" distL="0" distR="0" wp14:anchorId="59D80119" wp14:editId="4EAF0668">
                            <wp:extent cx="2694305" cy="2020585"/>
                            <wp:effectExtent l="0" t="0" r="0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20170415_095221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4305" cy="2020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2EF2">
        <w:rPr>
          <w:rFonts w:ascii="Garamond" w:hAnsi="Garamond" w:cs="Helvetica"/>
          <w:noProof/>
        </w:rPr>
        <w:drawing>
          <wp:inline distT="0" distB="0" distL="0" distR="0">
            <wp:extent cx="2819289" cy="2114550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70415_09505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504" cy="211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EF2" w:rsidRDefault="00F42EF2" w:rsidP="00D2704C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 w:cs="Helvetica"/>
        </w:rPr>
      </w:pPr>
    </w:p>
    <w:p w:rsidR="00F42EF2" w:rsidRDefault="00F42EF2" w:rsidP="00755A0F">
      <w:pPr>
        <w:pStyle w:val="NormalWeb"/>
        <w:spacing w:before="0" w:beforeAutospacing="0" w:after="240" w:afterAutospacing="0"/>
        <w:jc w:val="both"/>
        <w:rPr>
          <w:rFonts w:ascii="Garamond" w:hAnsi="Garamond" w:cs="Helvetica"/>
        </w:rPr>
      </w:pPr>
    </w:p>
    <w:p w:rsidR="00F42EF2" w:rsidRDefault="00F42EF2" w:rsidP="00D2704C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 w:cs="Helvetica"/>
        </w:rPr>
      </w:pPr>
    </w:p>
    <w:p w:rsidR="00F42EF2" w:rsidRDefault="00F42EF2" w:rsidP="00D2704C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 w:cs="Helvetica"/>
        </w:rPr>
      </w:pPr>
    </w:p>
    <w:p w:rsidR="00F42EF2" w:rsidRDefault="00F42EF2" w:rsidP="00D2704C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 w:cs="Helvetica"/>
        </w:rPr>
      </w:pPr>
    </w:p>
    <w:p w:rsidR="00F42EF2" w:rsidRDefault="00F42EF2" w:rsidP="00D2704C">
      <w:pPr>
        <w:pStyle w:val="NormalWeb"/>
        <w:spacing w:before="0" w:beforeAutospacing="0" w:after="240" w:afterAutospacing="0"/>
        <w:ind w:firstLine="1276"/>
        <w:jc w:val="both"/>
        <w:rPr>
          <w:rFonts w:ascii="Garamond" w:hAnsi="Garamond" w:cs="Helvetica"/>
        </w:rPr>
      </w:pPr>
    </w:p>
    <w:p w:rsidR="001B27E4" w:rsidRDefault="001B27E4" w:rsidP="001B27E4">
      <w:pPr>
        <w:pStyle w:val="NormalWeb"/>
        <w:spacing w:before="0" w:beforeAutospacing="0" w:after="240" w:afterAutospacing="0"/>
        <w:ind w:right="-660"/>
        <w:jc w:val="right"/>
        <w:rPr>
          <w:rFonts w:ascii="Garamond" w:hAnsi="Garamond" w:cs="Helvetica"/>
        </w:rPr>
      </w:pPr>
    </w:p>
    <w:p w:rsidR="00F42EF2" w:rsidRDefault="001B27E4" w:rsidP="001B27E4">
      <w:pPr>
        <w:pStyle w:val="NormalWeb"/>
        <w:spacing w:before="0" w:beforeAutospacing="0" w:after="240" w:afterAutospacing="0"/>
        <w:ind w:right="-660"/>
        <w:jc w:val="right"/>
        <w:rPr>
          <w:rFonts w:ascii="Garamond" w:hAnsi="Garamond" w:cs="Helvetica"/>
        </w:rPr>
      </w:pPr>
      <w:r w:rsidRPr="001B27E4">
        <w:rPr>
          <w:rFonts w:ascii="Garamond" w:hAnsi="Garamond" w:cs="Helvetica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5546383" wp14:editId="517A762D">
                <wp:simplePos x="0" y="0"/>
                <wp:positionH relativeFrom="column">
                  <wp:posOffset>-41910</wp:posOffset>
                </wp:positionH>
                <wp:positionV relativeFrom="paragraph">
                  <wp:posOffset>311150</wp:posOffset>
                </wp:positionV>
                <wp:extent cx="2343150" cy="1404620"/>
                <wp:effectExtent l="0" t="0" r="0" b="4445"/>
                <wp:wrapSquare wrapText="bothSides"/>
                <wp:docPr id="1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7E4" w:rsidRPr="001B27E4" w:rsidRDefault="001B27E4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1B27E4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Local Fernando de la Mora: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546383" id="_x0000_s1032" type="#_x0000_t202" style="position:absolute;left:0;text-align:left;margin-left:-3.3pt;margin-top:24.5pt;width:184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" stroked="f">
                <v:textbox style="mso-fit-shape-to-text:t">
                  <w:txbxContent>
                    <w:p w:rsidR="001B27E4" w:rsidRPr="001B27E4" w:rsidRDefault="001B27E4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1B27E4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Local Fernando de la Mora: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B27E4">
        <w:rPr>
          <w:rFonts w:ascii="Garamond" w:hAnsi="Garamond" w:cs="Helvetica"/>
          <w:noProof/>
        </w:rPr>
        <w:drawing>
          <wp:inline distT="0" distB="0" distL="0" distR="0" wp14:anchorId="4A4DD897" wp14:editId="277AFF36">
            <wp:extent cx="3510280" cy="1977083"/>
            <wp:effectExtent l="0" t="0" r="0" b="4445"/>
            <wp:docPr id="198" name="Imagen 198" descr="C:\Users\Nino\Desktop\Personales\NYP\Fotos\IMG_7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no\Desktop\Personales\NYP\Fotos\IMG_78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598" cy="198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7E4" w:rsidRDefault="001B27E4" w:rsidP="001B27E4">
      <w:pPr>
        <w:pStyle w:val="NormalWeb"/>
        <w:spacing w:before="0" w:beforeAutospacing="0" w:after="240" w:afterAutospacing="0"/>
        <w:jc w:val="both"/>
        <w:rPr>
          <w:rFonts w:ascii="Garamond" w:hAnsi="Garamond" w:cs="Helvetica"/>
          <w:noProof/>
        </w:rPr>
      </w:pPr>
      <w:r w:rsidRPr="001B27E4">
        <w:rPr>
          <w:rFonts w:ascii="Garamond" w:hAnsi="Garamond" w:cs="Helvetica"/>
          <w:noProof/>
        </w:rPr>
        <w:drawing>
          <wp:inline distT="0" distB="0" distL="0" distR="0">
            <wp:extent cx="3581400" cy="2017140"/>
            <wp:effectExtent l="0" t="0" r="0" b="2540"/>
            <wp:docPr id="200" name="Imagen 200" descr="C:\Users\Nino\Desktop\Personales\NYP\Fotos\IMG_7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no\Desktop\Personales\NYP\Fotos\IMG_78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771" cy="202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7E4" w:rsidRDefault="001B27E4" w:rsidP="001B27E4">
      <w:pPr>
        <w:pStyle w:val="NormalWeb"/>
        <w:spacing w:before="0" w:beforeAutospacing="0" w:after="240" w:afterAutospacing="0"/>
        <w:jc w:val="both"/>
        <w:rPr>
          <w:rFonts w:ascii="Garamond" w:hAnsi="Garamond" w:cs="Helvetica"/>
          <w:noProof/>
        </w:rPr>
      </w:pPr>
      <w:r w:rsidRPr="001B27E4">
        <w:rPr>
          <w:rFonts w:ascii="Garamond" w:hAnsi="Garamond" w:cs="Helvetica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579A0CC" wp14:editId="061A947E">
                <wp:simplePos x="0" y="0"/>
                <wp:positionH relativeFrom="margin">
                  <wp:posOffset>81915</wp:posOffset>
                </wp:positionH>
                <wp:positionV relativeFrom="paragraph">
                  <wp:posOffset>282575</wp:posOffset>
                </wp:positionV>
                <wp:extent cx="2066925" cy="3400425"/>
                <wp:effectExtent l="0" t="0" r="9525" b="9525"/>
                <wp:wrapSquare wrapText="bothSides"/>
                <wp:docPr id="2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40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7E4" w:rsidRDefault="001B27E4">
                            <w:r w:rsidRPr="001B27E4">
                              <w:rPr>
                                <w:noProof/>
                                <w:lang w:eastAsia="es-PY"/>
                              </w:rPr>
                              <w:drawing>
                                <wp:inline distT="0" distB="0" distL="0" distR="0" wp14:anchorId="39AABAF6" wp14:editId="65D341A3">
                                  <wp:extent cx="1638300" cy="2908775"/>
                                  <wp:effectExtent l="0" t="0" r="0" b="6350"/>
                                  <wp:docPr id="203" name="Imagen 203" descr="C:\Users\Nino\Desktop\Personales\NYP\Fotos\IMG_78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Nino\Desktop\Personales\NYP\Fotos\IMG_78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522" cy="2914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9A0CC" id="_x0000_s1033" type="#_x0000_t202" style="position:absolute;left:0;text-align:left;margin-left:6.45pt;margin-top:22.25pt;width:162.75pt;height:267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" stroked="f">
                <v:textbox>
                  <w:txbxContent>
                    <w:p w:rsidR="001B27E4" w:rsidRDefault="001B27E4">
                      <w:r w:rsidRPr="001B27E4">
                        <w:rPr>
                          <w:noProof/>
                          <w:lang w:eastAsia="es-PY"/>
                        </w:rPr>
                        <w:drawing>
                          <wp:inline distT="0" distB="0" distL="0" distR="0" wp14:anchorId="39AABAF6" wp14:editId="65D341A3">
                            <wp:extent cx="1638300" cy="2908775"/>
                            <wp:effectExtent l="0" t="0" r="0" b="6350"/>
                            <wp:docPr id="203" name="Imagen 203" descr="C:\Users\Nino\Desktop\Personales\NYP\Fotos\IMG_78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Nino\Desktop\Personales\NYP\Fotos\IMG_78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522" cy="2914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42EF2" w:rsidRDefault="001B27E4" w:rsidP="001B27E4">
      <w:pPr>
        <w:pStyle w:val="NormalWeb"/>
        <w:spacing w:before="0" w:beforeAutospacing="0" w:after="240" w:afterAutospacing="0"/>
        <w:ind w:right="-518"/>
        <w:jc w:val="right"/>
        <w:rPr>
          <w:rFonts w:ascii="Garamond" w:hAnsi="Garamond" w:cs="Helvetica"/>
        </w:rPr>
      </w:pPr>
      <w:r w:rsidRPr="001B27E4">
        <w:rPr>
          <w:rFonts w:ascii="Garamond" w:hAnsi="Garamond" w:cs="Helvetica"/>
          <w:noProof/>
        </w:rPr>
        <w:drawing>
          <wp:inline distT="0" distB="0" distL="0" distR="0" wp14:anchorId="44BF6C35" wp14:editId="7EA6FD33">
            <wp:extent cx="3314649" cy="1866900"/>
            <wp:effectExtent l="0" t="0" r="635" b="0"/>
            <wp:docPr id="201" name="Imagen 201" descr="C:\Users\Nino\Desktop\Personales\NYP\Fotos\IMG_7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no\Desktop\Personales\NYP\Fotos\IMG_78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863" cy="187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7E4" w:rsidRDefault="00457E47" w:rsidP="001B27E4">
      <w:pPr>
        <w:pStyle w:val="NormalWeb"/>
        <w:spacing w:before="0" w:beforeAutospacing="0" w:after="240" w:afterAutospacing="0"/>
        <w:jc w:val="right"/>
        <w:rPr>
          <w:rFonts w:ascii="Garamond" w:hAnsi="Garamond" w:cs="Helvetica"/>
        </w:rPr>
      </w:pPr>
      <w:r w:rsidRPr="001B27E4">
        <w:rPr>
          <w:rFonts w:ascii="Garamond" w:hAnsi="Garamond" w:cs="Helvetica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E3CDD3E" wp14:editId="40005F0D">
                <wp:simplePos x="0" y="0"/>
                <wp:positionH relativeFrom="column">
                  <wp:posOffset>2777490</wp:posOffset>
                </wp:positionH>
                <wp:positionV relativeFrom="paragraph">
                  <wp:posOffset>273050</wp:posOffset>
                </wp:positionV>
                <wp:extent cx="3219450" cy="2105025"/>
                <wp:effectExtent l="0" t="0" r="0" b="9525"/>
                <wp:wrapSquare wrapText="bothSides"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7E4" w:rsidRDefault="00457E47">
                            <w:r w:rsidRPr="001B27E4">
                              <w:rPr>
                                <w:rFonts w:ascii="Garamond" w:hAnsi="Garamond" w:cs="Helvetica"/>
                                <w:noProof/>
                              </w:rPr>
                              <w:drawing>
                                <wp:inline distT="0" distB="0" distL="0" distR="0" wp14:anchorId="5BFB94F9" wp14:editId="5D8EE8D3">
                                  <wp:extent cx="3000375" cy="2250282"/>
                                  <wp:effectExtent l="0" t="0" r="0" b="0"/>
                                  <wp:docPr id="206" name="Imagen 206" descr="C:\Users\Nino\Desktop\Personales\NYP\Fotos\IMG_78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Nino\Desktop\Personales\NYP\Fotos\IMG_78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2123" cy="2251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CDD3E" id="_x0000_s1034" type="#_x0000_t202" style="position:absolute;left:0;text-align:left;margin-left:218.7pt;margin-top:21.5pt;width:253.5pt;height:165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" stroked="f">
                <v:textbox>
                  <w:txbxContent>
                    <w:p w:rsidR="001B27E4" w:rsidRDefault="00457E47">
                      <w:r w:rsidRPr="001B27E4">
                        <w:rPr>
                          <w:rFonts w:ascii="Garamond" w:hAnsi="Garamond" w:cs="Helvetica"/>
                          <w:noProof/>
                        </w:rPr>
                        <w:drawing>
                          <wp:inline distT="0" distB="0" distL="0" distR="0" wp14:anchorId="5BFB94F9" wp14:editId="5D8EE8D3">
                            <wp:extent cx="3000375" cy="2250282"/>
                            <wp:effectExtent l="0" t="0" r="0" b="0"/>
                            <wp:docPr id="206" name="Imagen 206" descr="C:\Users\Nino\Desktop\Personales\NYP\Fotos\IMG_78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Nino\Desktop\Personales\NYP\Fotos\IMG_78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2123" cy="2251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</w:p>
    <w:sectPr w:rsidR="001B27E4" w:rsidSect="00755A0F">
      <w:headerReference w:type="default" r:id="rId29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0414" w:rsidRDefault="00C70414" w:rsidP="008828C2">
      <w:r>
        <w:separator/>
      </w:r>
    </w:p>
  </w:endnote>
  <w:endnote w:type="continuationSeparator" w:id="0">
    <w:p w:rsidR="00C70414" w:rsidRDefault="00C70414" w:rsidP="00882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0414" w:rsidRDefault="00C70414" w:rsidP="008828C2">
      <w:r>
        <w:separator/>
      </w:r>
    </w:p>
  </w:footnote>
  <w:footnote w:type="continuationSeparator" w:id="0">
    <w:p w:rsidR="00C70414" w:rsidRDefault="00C70414" w:rsidP="008828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8C2" w:rsidRDefault="008828C2" w:rsidP="008828C2">
    <w:pPr>
      <w:pStyle w:val="Encabezado"/>
    </w:pPr>
    <w:r>
      <w:rPr>
        <w:rFonts w:ascii="Comic Sans MS" w:hAnsi="Comic Sans MS"/>
        <w:noProof/>
        <w:lang w:eastAsia="es-PY"/>
      </w:rPr>
      <w:drawing>
        <wp:inline distT="0" distB="0" distL="0" distR="0">
          <wp:extent cx="1838325" cy="861715"/>
          <wp:effectExtent l="0" t="0" r="0" b="0"/>
          <wp:docPr id="1" name="Imagen 1" descr="NYP 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YP S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5869" cy="865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PY"/>
      </w:rPr>
      <w:t xml:space="preserve">                                               </w:t>
    </w:r>
    <w:r>
      <w:rPr>
        <w:noProof/>
        <w:lang w:eastAsia="es-PY"/>
      </w:rPr>
      <w:tab/>
    </w:r>
    <w:r>
      <w:rPr>
        <w:noProof/>
        <w:lang w:eastAsia="es-PY"/>
      </w:rPr>
      <w:drawing>
        <wp:inline distT="0" distB="0" distL="0" distR="0">
          <wp:extent cx="1057275" cy="1069121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4429" cy="1076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828C2" w:rsidRDefault="008828C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D0FE0"/>
    <w:multiLevelType w:val="hybridMultilevel"/>
    <w:tmpl w:val="EA706394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0472D0"/>
    <w:multiLevelType w:val="hybridMultilevel"/>
    <w:tmpl w:val="45D0BF4C"/>
    <w:lvl w:ilvl="0" w:tplc="623C1B8C">
      <w:start w:val="1"/>
      <w:numFmt w:val="bullet"/>
      <w:lvlText w:val="-"/>
      <w:lvlJc w:val="left"/>
      <w:pPr>
        <w:ind w:left="1080" w:hanging="360"/>
      </w:pPr>
      <w:rPr>
        <w:rFonts w:ascii="Comic Sans MS" w:eastAsia="Calibri" w:hAnsi="Comic Sans MS" w:cs="Times New Roman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F373259"/>
    <w:multiLevelType w:val="hybridMultilevel"/>
    <w:tmpl w:val="52FE47D4"/>
    <w:lvl w:ilvl="0" w:tplc="7BBA15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8C2"/>
    <w:rsid w:val="000413E4"/>
    <w:rsid w:val="0004236A"/>
    <w:rsid w:val="001345D1"/>
    <w:rsid w:val="001B27E4"/>
    <w:rsid w:val="002A0FD6"/>
    <w:rsid w:val="003F43BA"/>
    <w:rsid w:val="00457E47"/>
    <w:rsid w:val="00583CF2"/>
    <w:rsid w:val="005C0BF7"/>
    <w:rsid w:val="006A0C0C"/>
    <w:rsid w:val="00755A0F"/>
    <w:rsid w:val="007F37F7"/>
    <w:rsid w:val="00847726"/>
    <w:rsid w:val="008828C2"/>
    <w:rsid w:val="008918D8"/>
    <w:rsid w:val="008E216B"/>
    <w:rsid w:val="008E286F"/>
    <w:rsid w:val="008E6D8A"/>
    <w:rsid w:val="0091485C"/>
    <w:rsid w:val="00A27661"/>
    <w:rsid w:val="00A32802"/>
    <w:rsid w:val="00A649FE"/>
    <w:rsid w:val="00AA6E82"/>
    <w:rsid w:val="00AD7191"/>
    <w:rsid w:val="00B06125"/>
    <w:rsid w:val="00BF34D6"/>
    <w:rsid w:val="00C0403B"/>
    <w:rsid w:val="00C70414"/>
    <w:rsid w:val="00CB47C0"/>
    <w:rsid w:val="00CE7D63"/>
    <w:rsid w:val="00D2704C"/>
    <w:rsid w:val="00D330D0"/>
    <w:rsid w:val="00D5026E"/>
    <w:rsid w:val="00D525F2"/>
    <w:rsid w:val="00EA3852"/>
    <w:rsid w:val="00EA56F0"/>
    <w:rsid w:val="00F42EF2"/>
    <w:rsid w:val="00F92FA0"/>
    <w:rsid w:val="00FA481E"/>
    <w:rsid w:val="00FC0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540E067-6258-49A0-8E17-444ACFD31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28C2"/>
    <w:pPr>
      <w:spacing w:after="0" w:line="240" w:lineRule="auto"/>
    </w:pPr>
    <w:rPr>
      <w:rFonts w:ascii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8828C2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8828C2"/>
    <w:pPr>
      <w:ind w:left="720"/>
    </w:pPr>
  </w:style>
  <w:style w:type="paragraph" w:styleId="Encabezado">
    <w:name w:val="header"/>
    <w:basedOn w:val="Normal"/>
    <w:link w:val="EncabezadoCar"/>
    <w:uiPriority w:val="99"/>
    <w:unhideWhenUsed/>
    <w:rsid w:val="008828C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828C2"/>
    <w:rPr>
      <w:rFonts w:ascii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8828C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828C2"/>
    <w:rPr>
      <w:rFonts w:ascii="Calibri" w:hAnsi="Calibri" w:cs="Times New Roman"/>
    </w:rPr>
  </w:style>
  <w:style w:type="paragraph" w:styleId="NormalWeb">
    <w:name w:val="Normal (Web)"/>
    <w:basedOn w:val="Normal"/>
    <w:uiPriority w:val="99"/>
    <w:unhideWhenUsed/>
    <w:rsid w:val="008828C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PY"/>
    </w:rPr>
  </w:style>
  <w:style w:type="character" w:customStyle="1" w:styleId="apple-converted-space">
    <w:name w:val="apple-converted-space"/>
    <w:rsid w:val="008828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yp.com.py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epi.com.py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cid:image003.jpg@01D2B2F6.6AC4B160" TargetMode="External"/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E5F41B-EA58-4D27-8F26-E88684177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782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Nino Cricco</dc:creator>
  <cp:keywords/>
  <dc:description/>
  <cp:lastModifiedBy>Nino Cricco</cp:lastModifiedBy>
  <cp:revision>3</cp:revision>
  <dcterms:created xsi:type="dcterms:W3CDTF">2017-04-17T12:42:00Z</dcterms:created>
  <dcterms:modified xsi:type="dcterms:W3CDTF">2017-04-18T22:08:00Z</dcterms:modified>
</cp:coreProperties>
</file>